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51" w:rsidRDefault="00C31A51"/>
    <w:p w:rsidR="00C31A51" w:rsidRDefault="00C31A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5141"/>
      </w:tblGrid>
      <w:tr w:rsidR="004F02C6" w:rsidRPr="00114512" w:rsidTr="00BC7512">
        <w:trPr>
          <w:trHeight w:val="174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7D2" w:rsidRPr="00FF651E" w:rsidRDefault="007767D2" w:rsidP="00BC7512">
            <w:pPr>
              <w:pStyle w:val="aa"/>
              <w:contextualSpacing/>
              <w:jc w:val="left"/>
              <w:rPr>
                <w:b w:val="0"/>
                <w:bCs w:val="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2C6" w:rsidRPr="00FF651E" w:rsidRDefault="004F02C6" w:rsidP="00BC7512">
            <w:pPr>
              <w:pStyle w:val="aa"/>
              <w:contextualSpacing/>
              <w:jc w:val="right"/>
              <w:rPr>
                <w:b w:val="0"/>
                <w:bCs w:val="0"/>
              </w:rPr>
            </w:pPr>
            <w:r w:rsidRPr="00FF651E">
              <w:rPr>
                <w:b w:val="0"/>
                <w:bCs w:val="0"/>
              </w:rPr>
              <w:t>УТВЕРЖДАЮ</w:t>
            </w:r>
          </w:p>
          <w:p w:rsidR="00726A1F" w:rsidRDefault="004F02C6" w:rsidP="00BC7512">
            <w:pPr>
              <w:pStyle w:val="aa"/>
              <w:contextualSpacing/>
              <w:jc w:val="right"/>
              <w:rPr>
                <w:b w:val="0"/>
                <w:bCs w:val="0"/>
              </w:rPr>
            </w:pPr>
            <w:r w:rsidRPr="00FF651E">
              <w:rPr>
                <w:b w:val="0"/>
                <w:bCs w:val="0"/>
              </w:rPr>
              <w:t>Директор ОСОО</w:t>
            </w:r>
            <w:r w:rsidR="00726A1F">
              <w:rPr>
                <w:b w:val="0"/>
                <w:bCs w:val="0"/>
              </w:rPr>
              <w:t xml:space="preserve"> </w:t>
            </w:r>
            <w:r w:rsidRPr="00FF651E">
              <w:rPr>
                <w:b w:val="0"/>
                <w:bCs w:val="0"/>
              </w:rPr>
              <w:t>«Федерация</w:t>
            </w:r>
          </w:p>
          <w:p w:rsidR="004F02C6" w:rsidRPr="00FF651E" w:rsidRDefault="004F02C6" w:rsidP="00BC7512">
            <w:pPr>
              <w:pStyle w:val="aa"/>
              <w:contextualSpacing/>
              <w:jc w:val="right"/>
              <w:rPr>
                <w:b w:val="0"/>
                <w:bCs w:val="0"/>
              </w:rPr>
            </w:pPr>
            <w:r w:rsidRPr="00FF651E">
              <w:rPr>
                <w:b w:val="0"/>
                <w:bCs w:val="0"/>
              </w:rPr>
              <w:t xml:space="preserve"> </w:t>
            </w:r>
            <w:r w:rsidR="00726A1F">
              <w:rPr>
                <w:b w:val="0"/>
                <w:bCs w:val="0"/>
              </w:rPr>
              <w:t>ш</w:t>
            </w:r>
            <w:r w:rsidRPr="00FF651E">
              <w:rPr>
                <w:b w:val="0"/>
                <w:bCs w:val="0"/>
              </w:rPr>
              <w:t>ахмат</w:t>
            </w:r>
            <w:r w:rsidR="00726A1F">
              <w:rPr>
                <w:b w:val="0"/>
                <w:bCs w:val="0"/>
              </w:rPr>
              <w:t xml:space="preserve"> </w:t>
            </w:r>
            <w:r w:rsidRPr="00FF651E">
              <w:rPr>
                <w:b w:val="0"/>
                <w:bCs w:val="0"/>
              </w:rPr>
              <w:t>Ростовской области»</w:t>
            </w:r>
          </w:p>
          <w:p w:rsidR="004F02C6" w:rsidRPr="00FF651E" w:rsidRDefault="004F02C6" w:rsidP="00BC7512">
            <w:pPr>
              <w:pStyle w:val="aa"/>
              <w:contextualSpacing/>
              <w:jc w:val="right"/>
              <w:rPr>
                <w:b w:val="0"/>
                <w:bCs w:val="0"/>
              </w:rPr>
            </w:pPr>
            <w:r w:rsidRPr="00FF651E">
              <w:rPr>
                <w:b w:val="0"/>
                <w:bCs w:val="0"/>
              </w:rPr>
              <w:t xml:space="preserve">_______________А.А. </w:t>
            </w:r>
            <w:proofErr w:type="spellStart"/>
            <w:r w:rsidRPr="00FF651E">
              <w:rPr>
                <w:b w:val="0"/>
                <w:bCs w:val="0"/>
              </w:rPr>
              <w:t>Гривцов</w:t>
            </w:r>
            <w:proofErr w:type="spellEnd"/>
          </w:p>
          <w:p w:rsidR="004F02C6" w:rsidRPr="00FF651E" w:rsidRDefault="004F02C6" w:rsidP="00D03423">
            <w:pPr>
              <w:pStyle w:val="aa"/>
              <w:contextualSpacing/>
              <w:jc w:val="right"/>
              <w:rPr>
                <w:b w:val="0"/>
                <w:bCs w:val="0"/>
              </w:rPr>
            </w:pPr>
            <w:r w:rsidRPr="00FF651E">
              <w:rPr>
                <w:b w:val="0"/>
                <w:bCs w:val="0"/>
              </w:rPr>
              <w:t>«_____»____________ 20</w:t>
            </w:r>
            <w:r w:rsidR="00FF651E" w:rsidRPr="00FF651E">
              <w:rPr>
                <w:b w:val="0"/>
                <w:bCs w:val="0"/>
              </w:rPr>
              <w:t>2</w:t>
            </w:r>
            <w:r w:rsidR="00D03423">
              <w:rPr>
                <w:b w:val="0"/>
                <w:bCs w:val="0"/>
              </w:rPr>
              <w:t>3</w:t>
            </w:r>
            <w:r w:rsidRPr="00FF651E">
              <w:rPr>
                <w:b w:val="0"/>
                <w:bCs w:val="0"/>
              </w:rPr>
              <w:t xml:space="preserve"> г.</w:t>
            </w:r>
          </w:p>
        </w:tc>
      </w:tr>
    </w:tbl>
    <w:p w:rsidR="00E5134A" w:rsidRDefault="00E5134A" w:rsidP="00E5134A"/>
    <w:p w:rsidR="009A3590" w:rsidRDefault="009A3590" w:rsidP="00E5134A"/>
    <w:p w:rsidR="009A3590" w:rsidRDefault="009A3590" w:rsidP="00E5134A"/>
    <w:p w:rsidR="00E5134A" w:rsidRPr="00E5134A" w:rsidRDefault="00E5134A" w:rsidP="00E5134A"/>
    <w:p w:rsidR="00476391" w:rsidRDefault="00476391" w:rsidP="00E5134A">
      <w:pPr>
        <w:ind w:firstLine="709"/>
        <w:jc w:val="center"/>
        <w:rPr>
          <w:b/>
          <w:sz w:val="40"/>
          <w:szCs w:val="40"/>
        </w:rPr>
      </w:pPr>
    </w:p>
    <w:p w:rsidR="00E5134A" w:rsidRPr="000526DC" w:rsidRDefault="00E5134A" w:rsidP="00E5134A">
      <w:pPr>
        <w:ind w:firstLine="709"/>
        <w:jc w:val="center"/>
        <w:rPr>
          <w:b/>
          <w:sz w:val="28"/>
          <w:szCs w:val="28"/>
        </w:rPr>
      </w:pPr>
      <w:r w:rsidRPr="000526DC">
        <w:rPr>
          <w:b/>
          <w:sz w:val="28"/>
          <w:szCs w:val="28"/>
        </w:rPr>
        <w:t>ПОЛОЖЕНИЕ</w:t>
      </w:r>
    </w:p>
    <w:p w:rsidR="008C5274" w:rsidRPr="000526DC" w:rsidRDefault="007A1EE5" w:rsidP="008C5274">
      <w:pPr>
        <w:ind w:firstLine="709"/>
        <w:jc w:val="center"/>
        <w:rPr>
          <w:b/>
          <w:sz w:val="28"/>
          <w:szCs w:val="28"/>
        </w:rPr>
      </w:pPr>
      <w:r w:rsidRPr="000526DC">
        <w:rPr>
          <w:b/>
          <w:sz w:val="28"/>
          <w:szCs w:val="28"/>
        </w:rPr>
        <w:t>о проведении</w:t>
      </w:r>
      <w:r w:rsidR="000526DC" w:rsidRPr="000526DC">
        <w:rPr>
          <w:b/>
          <w:sz w:val="40"/>
          <w:szCs w:val="40"/>
        </w:rPr>
        <w:t xml:space="preserve"> </w:t>
      </w:r>
      <w:r w:rsidR="000526DC" w:rsidRPr="000526DC">
        <w:rPr>
          <w:b/>
          <w:sz w:val="28"/>
          <w:szCs w:val="28"/>
        </w:rPr>
        <w:t>региональных соревнований Ростовской области по шахматам</w:t>
      </w:r>
      <w:r w:rsidRPr="000526DC">
        <w:rPr>
          <w:b/>
          <w:sz w:val="28"/>
          <w:szCs w:val="28"/>
        </w:rPr>
        <w:t xml:space="preserve"> </w:t>
      </w:r>
    </w:p>
    <w:p w:rsidR="008C5274" w:rsidRPr="000526DC" w:rsidRDefault="000526DC" w:rsidP="008C5274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0526DC">
        <w:rPr>
          <w:b/>
          <w:sz w:val="28"/>
          <w:szCs w:val="28"/>
        </w:rPr>
        <w:t xml:space="preserve">Шахматного фестиваля </w:t>
      </w:r>
      <w:r w:rsidR="008C5274" w:rsidRPr="000526DC">
        <w:rPr>
          <w:b/>
          <w:sz w:val="28"/>
          <w:szCs w:val="28"/>
        </w:rPr>
        <w:t>«Куб</w:t>
      </w:r>
      <w:r w:rsidRPr="000526DC">
        <w:rPr>
          <w:b/>
          <w:sz w:val="28"/>
          <w:szCs w:val="28"/>
        </w:rPr>
        <w:t>ок</w:t>
      </w:r>
      <w:r w:rsidR="008C5274" w:rsidRPr="000526DC">
        <w:rPr>
          <w:b/>
          <w:sz w:val="28"/>
          <w:szCs w:val="28"/>
        </w:rPr>
        <w:t xml:space="preserve"> Нижнего Дона 2023»</w:t>
      </w:r>
    </w:p>
    <w:p w:rsidR="007A1EE5" w:rsidRPr="00397D28" w:rsidRDefault="007A1EE5" w:rsidP="00E5134A">
      <w:pPr>
        <w:ind w:firstLine="709"/>
        <w:jc w:val="center"/>
        <w:rPr>
          <w:b/>
          <w:sz w:val="40"/>
          <w:szCs w:val="40"/>
        </w:rPr>
      </w:pPr>
    </w:p>
    <w:p w:rsidR="00C31A51" w:rsidRPr="00E5134A" w:rsidRDefault="00C31A51" w:rsidP="007A1EE5">
      <w:pPr>
        <w:ind w:firstLine="709"/>
        <w:jc w:val="center"/>
        <w:rPr>
          <w:sz w:val="28"/>
          <w:szCs w:val="28"/>
        </w:rPr>
      </w:pPr>
    </w:p>
    <w:p w:rsidR="007A1EE5" w:rsidRPr="000526DC" w:rsidRDefault="00E5134A" w:rsidP="00BC7512">
      <w:pPr>
        <w:numPr>
          <w:ilvl w:val="0"/>
          <w:numId w:val="3"/>
        </w:numPr>
        <w:ind w:left="0" w:firstLine="0"/>
        <w:contextualSpacing/>
        <w:jc w:val="center"/>
        <w:rPr>
          <w:b/>
          <w:caps/>
          <w:sz w:val="28"/>
          <w:szCs w:val="28"/>
        </w:rPr>
      </w:pPr>
      <w:r w:rsidRPr="000526DC">
        <w:rPr>
          <w:b/>
          <w:caps/>
          <w:sz w:val="28"/>
          <w:szCs w:val="28"/>
        </w:rPr>
        <w:t>Общие положения</w:t>
      </w:r>
    </w:p>
    <w:p w:rsidR="00E5134A" w:rsidRPr="00E5134A" w:rsidRDefault="00E5134A" w:rsidP="00F9309C">
      <w:pPr>
        <w:ind w:firstLine="567"/>
        <w:contextualSpacing/>
        <w:jc w:val="both"/>
        <w:rPr>
          <w:sz w:val="28"/>
          <w:szCs w:val="28"/>
        </w:rPr>
      </w:pPr>
      <w:r w:rsidRPr="00E5134A">
        <w:rPr>
          <w:sz w:val="28"/>
          <w:szCs w:val="28"/>
        </w:rPr>
        <w:t xml:space="preserve">1.1. </w:t>
      </w:r>
      <w:r w:rsidR="000526DC">
        <w:rPr>
          <w:sz w:val="28"/>
          <w:szCs w:val="28"/>
        </w:rPr>
        <w:t xml:space="preserve">Региональные соревнования Ростовской области по шахматам </w:t>
      </w:r>
      <w:r w:rsidR="007A1EE5" w:rsidRPr="00E5134A">
        <w:rPr>
          <w:sz w:val="28"/>
          <w:szCs w:val="28"/>
        </w:rPr>
        <w:t xml:space="preserve">Шахматный </w:t>
      </w:r>
      <w:r w:rsidRPr="00E5134A">
        <w:rPr>
          <w:sz w:val="28"/>
          <w:szCs w:val="28"/>
        </w:rPr>
        <w:t xml:space="preserve">фестиваль </w:t>
      </w:r>
      <w:r w:rsidR="007A1EE5" w:rsidRPr="00E5134A">
        <w:rPr>
          <w:sz w:val="28"/>
          <w:szCs w:val="28"/>
        </w:rPr>
        <w:t xml:space="preserve">«Кубок Нижнего Дона» </w:t>
      </w:r>
      <w:r w:rsidR="000526DC">
        <w:rPr>
          <w:sz w:val="28"/>
          <w:szCs w:val="28"/>
        </w:rPr>
        <w:t xml:space="preserve">(далее – Соревнование) </w:t>
      </w:r>
      <w:r w:rsidR="00B60215">
        <w:rPr>
          <w:sz w:val="28"/>
          <w:szCs w:val="28"/>
        </w:rPr>
        <w:t>проводя</w:t>
      </w:r>
      <w:r w:rsidR="007A1EE5" w:rsidRPr="00E5134A">
        <w:rPr>
          <w:sz w:val="28"/>
          <w:szCs w:val="28"/>
        </w:rPr>
        <w:t xml:space="preserve">тся </w:t>
      </w:r>
      <w:r w:rsidRPr="00E5134A">
        <w:rPr>
          <w:sz w:val="28"/>
          <w:szCs w:val="28"/>
        </w:rPr>
        <w:t>в соответствии с</w:t>
      </w:r>
      <w:r w:rsidR="007A1EE5" w:rsidRPr="00E5134A">
        <w:rPr>
          <w:sz w:val="28"/>
          <w:szCs w:val="28"/>
        </w:rPr>
        <w:t xml:space="preserve"> календарн</w:t>
      </w:r>
      <w:r w:rsidRPr="00E5134A">
        <w:rPr>
          <w:sz w:val="28"/>
          <w:szCs w:val="28"/>
        </w:rPr>
        <w:t>ы</w:t>
      </w:r>
      <w:r w:rsidR="007A1EE5" w:rsidRPr="00E5134A">
        <w:rPr>
          <w:sz w:val="28"/>
          <w:szCs w:val="28"/>
        </w:rPr>
        <w:t>м план</w:t>
      </w:r>
      <w:r w:rsidRPr="00E5134A">
        <w:rPr>
          <w:sz w:val="28"/>
          <w:szCs w:val="28"/>
        </w:rPr>
        <w:t>ом</w:t>
      </w:r>
      <w:r w:rsidR="007A1EE5" w:rsidRPr="00E5134A">
        <w:rPr>
          <w:sz w:val="28"/>
          <w:szCs w:val="28"/>
        </w:rPr>
        <w:t xml:space="preserve"> официальных физкультурных </w:t>
      </w:r>
      <w:r w:rsidRPr="00E5134A">
        <w:rPr>
          <w:sz w:val="28"/>
          <w:szCs w:val="28"/>
        </w:rPr>
        <w:t xml:space="preserve">мероприятий </w:t>
      </w:r>
      <w:r w:rsidR="007A1EE5" w:rsidRPr="00E5134A">
        <w:rPr>
          <w:sz w:val="28"/>
          <w:szCs w:val="28"/>
        </w:rPr>
        <w:t>и спортивных мероприятий Ростовской области</w:t>
      </w:r>
      <w:r w:rsidRPr="00E5134A">
        <w:rPr>
          <w:sz w:val="28"/>
          <w:szCs w:val="28"/>
        </w:rPr>
        <w:t xml:space="preserve"> на 20</w:t>
      </w:r>
      <w:r w:rsidR="00FF651E">
        <w:rPr>
          <w:sz w:val="28"/>
          <w:szCs w:val="28"/>
        </w:rPr>
        <w:t>2</w:t>
      </w:r>
      <w:r w:rsidR="00D03423">
        <w:rPr>
          <w:sz w:val="28"/>
          <w:szCs w:val="28"/>
        </w:rPr>
        <w:t>3</w:t>
      </w:r>
      <w:r w:rsidRPr="00E5134A">
        <w:rPr>
          <w:sz w:val="28"/>
          <w:szCs w:val="28"/>
        </w:rPr>
        <w:t xml:space="preserve"> год</w:t>
      </w:r>
      <w:r w:rsidR="007A1EE5" w:rsidRPr="00E5134A">
        <w:rPr>
          <w:sz w:val="28"/>
          <w:szCs w:val="28"/>
        </w:rPr>
        <w:t>.</w:t>
      </w:r>
    </w:p>
    <w:p w:rsidR="00E5134A" w:rsidRPr="00E5134A" w:rsidRDefault="00E5134A" w:rsidP="00F9309C">
      <w:pPr>
        <w:ind w:firstLine="567"/>
        <w:contextualSpacing/>
        <w:jc w:val="both"/>
        <w:rPr>
          <w:sz w:val="28"/>
          <w:szCs w:val="28"/>
        </w:rPr>
      </w:pPr>
      <w:r w:rsidRPr="00E5134A">
        <w:rPr>
          <w:sz w:val="28"/>
          <w:szCs w:val="28"/>
        </w:rPr>
        <w:t>1.2. Соревнование проводится с целью популяризации вида спорта «шахматы» среди населения, повышения уровня спортивного мастерства шахматистов Ростовской области</w:t>
      </w:r>
      <w:r w:rsidR="00991D48" w:rsidRPr="00E5134A">
        <w:rPr>
          <w:sz w:val="28"/>
          <w:szCs w:val="28"/>
        </w:rPr>
        <w:t>,</w:t>
      </w:r>
      <w:r w:rsidR="00991D48" w:rsidRPr="00991D48">
        <w:rPr>
          <w:sz w:val="28"/>
          <w:szCs w:val="28"/>
        </w:rPr>
        <w:t xml:space="preserve"> </w:t>
      </w:r>
      <w:r w:rsidR="00991D48" w:rsidRPr="00E5134A">
        <w:rPr>
          <w:sz w:val="28"/>
          <w:szCs w:val="28"/>
        </w:rPr>
        <w:t>пропаганды здорового образа жизни</w:t>
      </w:r>
      <w:r w:rsidRPr="00E5134A">
        <w:rPr>
          <w:sz w:val="28"/>
          <w:szCs w:val="28"/>
        </w:rPr>
        <w:t xml:space="preserve">.  </w:t>
      </w:r>
    </w:p>
    <w:p w:rsidR="007A1EE5" w:rsidRPr="00E5134A" w:rsidRDefault="007A1EE5" w:rsidP="00F9309C">
      <w:pPr>
        <w:ind w:firstLine="567"/>
        <w:contextualSpacing/>
        <w:jc w:val="both"/>
        <w:rPr>
          <w:sz w:val="28"/>
          <w:szCs w:val="28"/>
        </w:rPr>
      </w:pPr>
    </w:p>
    <w:p w:rsidR="007A1EE5" w:rsidRPr="000526DC" w:rsidRDefault="007A1EE5" w:rsidP="00C65174">
      <w:pPr>
        <w:numPr>
          <w:ilvl w:val="0"/>
          <w:numId w:val="3"/>
        </w:numPr>
        <w:tabs>
          <w:tab w:val="left" w:pos="567"/>
          <w:tab w:val="left" w:pos="851"/>
          <w:tab w:val="left" w:pos="1418"/>
        </w:tabs>
        <w:ind w:left="0" w:firstLine="567"/>
        <w:contextualSpacing/>
        <w:jc w:val="center"/>
        <w:rPr>
          <w:b/>
          <w:sz w:val="28"/>
          <w:szCs w:val="28"/>
        </w:rPr>
      </w:pPr>
      <w:r w:rsidRPr="000526DC">
        <w:rPr>
          <w:b/>
          <w:sz w:val="28"/>
          <w:szCs w:val="28"/>
        </w:rPr>
        <w:t xml:space="preserve">МЕСТО И </w:t>
      </w:r>
      <w:r w:rsidR="00E5134A" w:rsidRPr="000526DC">
        <w:rPr>
          <w:b/>
          <w:sz w:val="28"/>
          <w:szCs w:val="28"/>
        </w:rPr>
        <w:t>СРОКИ</w:t>
      </w:r>
      <w:r w:rsidRPr="000526DC">
        <w:rPr>
          <w:b/>
          <w:sz w:val="28"/>
          <w:szCs w:val="28"/>
        </w:rPr>
        <w:t xml:space="preserve"> ПРОВЕДЕНИЯ</w:t>
      </w:r>
      <w:r w:rsidR="00E5134A" w:rsidRPr="000526DC">
        <w:rPr>
          <w:b/>
          <w:sz w:val="28"/>
          <w:szCs w:val="28"/>
        </w:rPr>
        <w:t xml:space="preserve"> </w:t>
      </w:r>
      <w:r w:rsidR="000526DC">
        <w:rPr>
          <w:b/>
          <w:sz w:val="28"/>
          <w:szCs w:val="28"/>
        </w:rPr>
        <w:t>СОРЕВНОВАНИЯ</w:t>
      </w:r>
    </w:p>
    <w:p w:rsidR="00E5134A" w:rsidRPr="00E5134A" w:rsidRDefault="00E5134A" w:rsidP="00F9309C">
      <w:pPr>
        <w:pStyle w:val="3"/>
        <w:ind w:firstLine="567"/>
        <w:contextualSpacing/>
        <w:jc w:val="both"/>
        <w:rPr>
          <w:sz w:val="28"/>
          <w:szCs w:val="28"/>
        </w:rPr>
      </w:pPr>
      <w:r w:rsidRPr="00E5134A">
        <w:rPr>
          <w:sz w:val="28"/>
          <w:szCs w:val="28"/>
        </w:rPr>
        <w:t xml:space="preserve">2.1. </w:t>
      </w:r>
      <w:r w:rsidR="007A1EE5" w:rsidRPr="00E5134A">
        <w:rPr>
          <w:sz w:val="28"/>
          <w:szCs w:val="28"/>
        </w:rPr>
        <w:t>Соревнование проводится с</w:t>
      </w:r>
      <w:r w:rsidR="00BF0029">
        <w:rPr>
          <w:sz w:val="28"/>
          <w:szCs w:val="28"/>
        </w:rPr>
        <w:t xml:space="preserve"> </w:t>
      </w:r>
      <w:r w:rsidR="00D50447">
        <w:rPr>
          <w:sz w:val="28"/>
          <w:szCs w:val="28"/>
        </w:rPr>
        <w:t>1</w:t>
      </w:r>
      <w:r w:rsidR="00D03423">
        <w:rPr>
          <w:sz w:val="28"/>
          <w:szCs w:val="28"/>
        </w:rPr>
        <w:t>0</w:t>
      </w:r>
      <w:r w:rsidR="007A1EE5" w:rsidRPr="00E5134A">
        <w:rPr>
          <w:sz w:val="28"/>
          <w:szCs w:val="28"/>
        </w:rPr>
        <w:t xml:space="preserve"> по 1</w:t>
      </w:r>
      <w:r w:rsidR="00D03423">
        <w:rPr>
          <w:sz w:val="28"/>
          <w:szCs w:val="28"/>
        </w:rPr>
        <w:t>8</w:t>
      </w:r>
      <w:r w:rsidR="007A1EE5" w:rsidRPr="00E5134A">
        <w:rPr>
          <w:sz w:val="28"/>
          <w:szCs w:val="28"/>
        </w:rPr>
        <w:t xml:space="preserve"> ию</w:t>
      </w:r>
      <w:r w:rsidR="00D50447">
        <w:rPr>
          <w:sz w:val="28"/>
          <w:szCs w:val="28"/>
        </w:rPr>
        <w:t>н</w:t>
      </w:r>
      <w:r w:rsidR="007A1EE5" w:rsidRPr="00E5134A">
        <w:rPr>
          <w:sz w:val="28"/>
          <w:szCs w:val="28"/>
        </w:rPr>
        <w:t>я</w:t>
      </w:r>
      <w:r w:rsidR="00BF0029">
        <w:rPr>
          <w:sz w:val="28"/>
          <w:szCs w:val="28"/>
        </w:rPr>
        <w:t xml:space="preserve"> </w:t>
      </w:r>
      <w:r w:rsidR="007A1EE5" w:rsidRPr="00E5134A">
        <w:rPr>
          <w:sz w:val="28"/>
          <w:szCs w:val="28"/>
        </w:rPr>
        <w:t>20</w:t>
      </w:r>
      <w:r w:rsidR="00FF651E">
        <w:rPr>
          <w:sz w:val="28"/>
          <w:szCs w:val="28"/>
        </w:rPr>
        <w:t>2</w:t>
      </w:r>
      <w:r w:rsidR="00D03423">
        <w:rPr>
          <w:sz w:val="28"/>
          <w:szCs w:val="28"/>
        </w:rPr>
        <w:t>3</w:t>
      </w:r>
      <w:r w:rsidR="007A1EE5" w:rsidRPr="00E5134A">
        <w:rPr>
          <w:sz w:val="28"/>
          <w:szCs w:val="28"/>
        </w:rPr>
        <w:t xml:space="preserve"> г</w:t>
      </w:r>
      <w:r w:rsidR="009A3590">
        <w:rPr>
          <w:sz w:val="28"/>
          <w:szCs w:val="28"/>
        </w:rPr>
        <w:t>ода</w:t>
      </w:r>
      <w:r w:rsidR="007A1EE5" w:rsidRPr="00E5134A">
        <w:rPr>
          <w:sz w:val="28"/>
          <w:szCs w:val="28"/>
        </w:rPr>
        <w:t xml:space="preserve"> </w:t>
      </w:r>
      <w:r w:rsidR="00D50447">
        <w:rPr>
          <w:sz w:val="28"/>
          <w:szCs w:val="28"/>
        </w:rPr>
        <w:t>на</w:t>
      </w:r>
      <w:r w:rsidR="007A1EE5" w:rsidRPr="00E5134A">
        <w:rPr>
          <w:sz w:val="28"/>
          <w:szCs w:val="28"/>
        </w:rPr>
        <w:t xml:space="preserve"> отделени</w:t>
      </w:r>
      <w:r w:rsidR="00D50447">
        <w:rPr>
          <w:sz w:val="28"/>
          <w:szCs w:val="28"/>
        </w:rPr>
        <w:t>и шахмат</w:t>
      </w:r>
      <w:r w:rsidR="007A1EE5" w:rsidRPr="00E5134A">
        <w:rPr>
          <w:sz w:val="28"/>
          <w:szCs w:val="28"/>
        </w:rPr>
        <w:t xml:space="preserve"> </w:t>
      </w:r>
      <w:r w:rsidR="004351F3" w:rsidRPr="00D1416E">
        <w:rPr>
          <w:bCs/>
          <w:sz w:val="28"/>
          <w:szCs w:val="28"/>
        </w:rPr>
        <w:t xml:space="preserve">МБУ ДО </w:t>
      </w:r>
      <w:r w:rsidR="007A1EE5" w:rsidRPr="00E5134A">
        <w:rPr>
          <w:sz w:val="28"/>
          <w:szCs w:val="28"/>
        </w:rPr>
        <w:t>ДЮСШ №</w:t>
      </w:r>
      <w:r w:rsidR="00991D48">
        <w:rPr>
          <w:sz w:val="28"/>
          <w:szCs w:val="28"/>
        </w:rPr>
        <w:t xml:space="preserve"> </w:t>
      </w:r>
      <w:r w:rsidR="007A1EE5" w:rsidRPr="00E5134A">
        <w:rPr>
          <w:sz w:val="28"/>
          <w:szCs w:val="28"/>
        </w:rPr>
        <w:t>3 г.</w:t>
      </w:r>
      <w:r w:rsidR="00991D48">
        <w:rPr>
          <w:sz w:val="28"/>
          <w:szCs w:val="28"/>
        </w:rPr>
        <w:t xml:space="preserve"> </w:t>
      </w:r>
      <w:r w:rsidR="007A1EE5" w:rsidRPr="00E5134A">
        <w:rPr>
          <w:sz w:val="28"/>
          <w:szCs w:val="28"/>
        </w:rPr>
        <w:t>Азова, ул. Московская</w:t>
      </w:r>
      <w:r w:rsidRPr="00E5134A">
        <w:rPr>
          <w:sz w:val="28"/>
          <w:szCs w:val="28"/>
        </w:rPr>
        <w:t>,</w:t>
      </w:r>
      <w:r w:rsidR="007A1EE5" w:rsidRPr="00E5134A">
        <w:rPr>
          <w:sz w:val="28"/>
          <w:szCs w:val="28"/>
        </w:rPr>
        <w:t xml:space="preserve"> 28</w:t>
      </w:r>
      <w:r w:rsidR="00991D48">
        <w:rPr>
          <w:sz w:val="28"/>
          <w:szCs w:val="28"/>
        </w:rPr>
        <w:t>.</w:t>
      </w:r>
      <w:r w:rsidR="007A1EE5" w:rsidRPr="00E5134A">
        <w:rPr>
          <w:sz w:val="28"/>
          <w:szCs w:val="28"/>
        </w:rPr>
        <w:t xml:space="preserve"> </w:t>
      </w:r>
    </w:p>
    <w:p w:rsidR="00536E31" w:rsidRDefault="007A1EE5" w:rsidP="00F9309C">
      <w:pPr>
        <w:pStyle w:val="3"/>
        <w:ind w:firstLine="567"/>
        <w:contextualSpacing/>
        <w:jc w:val="both"/>
        <w:rPr>
          <w:sz w:val="28"/>
          <w:szCs w:val="28"/>
        </w:rPr>
      </w:pPr>
      <w:r w:rsidRPr="00E5134A">
        <w:rPr>
          <w:sz w:val="28"/>
          <w:szCs w:val="28"/>
        </w:rPr>
        <w:t>Регистрация участников</w:t>
      </w:r>
      <w:r w:rsidR="00536E31">
        <w:rPr>
          <w:sz w:val="28"/>
          <w:szCs w:val="28"/>
        </w:rPr>
        <w:t>:</w:t>
      </w:r>
    </w:p>
    <w:p w:rsidR="00536E31" w:rsidRDefault="00536E31" w:rsidP="00F9309C">
      <w:pPr>
        <w:pStyle w:val="3"/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опен-турнир</w:t>
      </w:r>
      <w:proofErr w:type="spellEnd"/>
      <w:r>
        <w:rPr>
          <w:sz w:val="28"/>
          <w:szCs w:val="28"/>
        </w:rPr>
        <w:t xml:space="preserve"> «А» </w:t>
      </w:r>
      <w:r w:rsidR="00D50447">
        <w:rPr>
          <w:sz w:val="28"/>
          <w:szCs w:val="28"/>
        </w:rPr>
        <w:t>1</w:t>
      </w:r>
      <w:r w:rsidR="00D03423">
        <w:rPr>
          <w:sz w:val="28"/>
          <w:szCs w:val="28"/>
        </w:rPr>
        <w:t>0</w:t>
      </w:r>
      <w:r w:rsidR="00BA3596" w:rsidRPr="00E5134A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="00BA3596" w:rsidRPr="00E5134A">
        <w:rPr>
          <w:sz w:val="28"/>
          <w:szCs w:val="28"/>
        </w:rPr>
        <w:t>я</w:t>
      </w:r>
      <w:r w:rsidR="00BF0029">
        <w:rPr>
          <w:sz w:val="28"/>
          <w:szCs w:val="28"/>
        </w:rPr>
        <w:t xml:space="preserve"> </w:t>
      </w:r>
      <w:r w:rsidR="00E5134A" w:rsidRPr="00E5134A">
        <w:rPr>
          <w:sz w:val="28"/>
          <w:szCs w:val="28"/>
        </w:rPr>
        <w:t>20</w:t>
      </w:r>
      <w:r w:rsidR="00FF651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E5134A" w:rsidRPr="00E5134A">
        <w:rPr>
          <w:sz w:val="28"/>
          <w:szCs w:val="28"/>
        </w:rPr>
        <w:t xml:space="preserve"> г</w:t>
      </w:r>
      <w:r w:rsidR="009A3590">
        <w:rPr>
          <w:sz w:val="28"/>
          <w:szCs w:val="28"/>
        </w:rPr>
        <w:t>ода</w:t>
      </w:r>
      <w:r w:rsidR="00BF0029">
        <w:rPr>
          <w:sz w:val="28"/>
          <w:szCs w:val="28"/>
        </w:rPr>
        <w:t xml:space="preserve"> </w:t>
      </w:r>
      <w:r w:rsidR="007A1EE5" w:rsidRPr="00E5134A">
        <w:rPr>
          <w:sz w:val="28"/>
          <w:szCs w:val="28"/>
        </w:rPr>
        <w:t>с 10</w:t>
      </w:r>
      <w:r w:rsidR="00E5134A" w:rsidRPr="00E5134A">
        <w:rPr>
          <w:sz w:val="28"/>
          <w:szCs w:val="28"/>
        </w:rPr>
        <w:t>:</w:t>
      </w:r>
      <w:r w:rsidR="007A1EE5" w:rsidRPr="00E5134A">
        <w:rPr>
          <w:sz w:val="28"/>
          <w:szCs w:val="28"/>
        </w:rPr>
        <w:t>00 до 15</w:t>
      </w:r>
      <w:r w:rsidR="00E5134A" w:rsidRPr="00E5134A">
        <w:rPr>
          <w:sz w:val="28"/>
          <w:szCs w:val="28"/>
        </w:rPr>
        <w:t>:</w:t>
      </w:r>
      <w:r w:rsidR="007A1EE5" w:rsidRPr="00E5134A">
        <w:rPr>
          <w:sz w:val="28"/>
          <w:szCs w:val="28"/>
        </w:rPr>
        <w:t>30</w:t>
      </w:r>
      <w:r>
        <w:rPr>
          <w:sz w:val="28"/>
          <w:szCs w:val="28"/>
        </w:rPr>
        <w:t>;</w:t>
      </w:r>
    </w:p>
    <w:p w:rsidR="00536E31" w:rsidRDefault="00536E31" w:rsidP="00F9309C">
      <w:pPr>
        <w:pStyle w:val="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детские турниры «В»  13</w:t>
      </w:r>
      <w:r w:rsidRPr="00E5134A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Pr="00E5134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5134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E5134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E5134A">
        <w:rPr>
          <w:sz w:val="28"/>
          <w:szCs w:val="28"/>
        </w:rPr>
        <w:t xml:space="preserve">с </w:t>
      </w:r>
      <w:r>
        <w:rPr>
          <w:sz w:val="28"/>
          <w:szCs w:val="28"/>
        </w:rPr>
        <w:t>09</w:t>
      </w:r>
      <w:r w:rsidRPr="00E5134A">
        <w:rPr>
          <w:sz w:val="28"/>
          <w:szCs w:val="28"/>
        </w:rPr>
        <w:t>:00 до 1</w:t>
      </w:r>
      <w:r>
        <w:rPr>
          <w:sz w:val="28"/>
          <w:szCs w:val="28"/>
        </w:rPr>
        <w:t>0</w:t>
      </w:r>
      <w:r w:rsidRPr="00E5134A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E5134A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7A1EE5" w:rsidRDefault="00536E31" w:rsidP="00F9309C">
      <w:pPr>
        <w:pStyle w:val="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рапид-турнир «С» 12</w:t>
      </w:r>
      <w:r w:rsidRPr="00E5134A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Pr="00E5134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5134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E5134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E5134A">
        <w:rPr>
          <w:sz w:val="28"/>
          <w:szCs w:val="28"/>
        </w:rPr>
        <w:t xml:space="preserve">с </w:t>
      </w:r>
      <w:r>
        <w:rPr>
          <w:sz w:val="28"/>
          <w:szCs w:val="28"/>
        </w:rPr>
        <w:t>09</w:t>
      </w:r>
      <w:r w:rsidRPr="00E5134A">
        <w:rPr>
          <w:sz w:val="28"/>
          <w:szCs w:val="28"/>
        </w:rPr>
        <w:t>:00 до 1</w:t>
      </w:r>
      <w:r>
        <w:rPr>
          <w:sz w:val="28"/>
          <w:szCs w:val="28"/>
        </w:rPr>
        <w:t>0</w:t>
      </w:r>
      <w:r w:rsidRPr="00E5134A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E5134A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991D48" w:rsidRPr="00E5134A" w:rsidRDefault="00991D48" w:rsidP="00F9309C">
      <w:pPr>
        <w:pStyle w:val="3"/>
        <w:ind w:firstLine="567"/>
        <w:contextualSpacing/>
        <w:jc w:val="both"/>
        <w:rPr>
          <w:sz w:val="28"/>
          <w:szCs w:val="28"/>
        </w:rPr>
      </w:pPr>
    </w:p>
    <w:p w:rsidR="007A1EE5" w:rsidRPr="000526DC" w:rsidRDefault="00E5134A" w:rsidP="00F9309C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center"/>
        <w:rPr>
          <w:b/>
          <w:sz w:val="28"/>
          <w:szCs w:val="28"/>
        </w:rPr>
      </w:pPr>
      <w:r w:rsidRPr="000526DC">
        <w:rPr>
          <w:b/>
          <w:sz w:val="28"/>
          <w:szCs w:val="28"/>
        </w:rPr>
        <w:t xml:space="preserve">ОРГАНИЗАТОРЫ </w:t>
      </w:r>
      <w:r w:rsidR="000526DC">
        <w:rPr>
          <w:b/>
          <w:sz w:val="28"/>
          <w:szCs w:val="28"/>
        </w:rPr>
        <w:t>СОРЕВНОВАНИЯ</w:t>
      </w:r>
    </w:p>
    <w:p w:rsidR="00E5134A" w:rsidRPr="00E5134A" w:rsidRDefault="00E5134A" w:rsidP="00F9309C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E5134A">
        <w:rPr>
          <w:sz w:val="28"/>
          <w:szCs w:val="28"/>
        </w:rPr>
        <w:t xml:space="preserve">3.1. Общее руководство проведением соревнования осуществляет Областная спортивная общественная организация «Федерация шахмат Ростовской области» (далее – ФШРО). </w:t>
      </w:r>
      <w:r w:rsidR="009531FE">
        <w:rPr>
          <w:sz w:val="28"/>
          <w:szCs w:val="28"/>
        </w:rPr>
        <w:t>Информационн</w:t>
      </w:r>
      <w:r w:rsidR="007A1783">
        <w:rPr>
          <w:sz w:val="28"/>
          <w:szCs w:val="28"/>
        </w:rPr>
        <w:t>ое</w:t>
      </w:r>
      <w:r w:rsidR="009531FE">
        <w:rPr>
          <w:sz w:val="28"/>
          <w:szCs w:val="28"/>
        </w:rPr>
        <w:t xml:space="preserve"> обеспечение - газета «Наше Время».</w:t>
      </w:r>
    </w:p>
    <w:p w:rsidR="00E5134A" w:rsidRPr="00E5134A" w:rsidRDefault="00E5134A" w:rsidP="00F56E2D">
      <w:pPr>
        <w:tabs>
          <w:tab w:val="left" w:pos="567"/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E5134A">
        <w:rPr>
          <w:sz w:val="28"/>
          <w:szCs w:val="28"/>
        </w:rPr>
        <w:t>3.2. Непосредственное проведение соревнований осуществляет главная судейская коллегия.</w:t>
      </w:r>
    </w:p>
    <w:p w:rsidR="007A1EE5" w:rsidRPr="00E5134A" w:rsidRDefault="00E5134A" w:rsidP="00F9309C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E5134A">
        <w:rPr>
          <w:sz w:val="28"/>
          <w:szCs w:val="28"/>
        </w:rPr>
        <w:t xml:space="preserve">3.3. </w:t>
      </w:r>
      <w:r w:rsidR="007A1EE5" w:rsidRPr="00E5134A">
        <w:rPr>
          <w:sz w:val="28"/>
          <w:szCs w:val="28"/>
        </w:rPr>
        <w:t>Главны</w:t>
      </w:r>
      <w:r w:rsidRPr="00E5134A">
        <w:rPr>
          <w:sz w:val="28"/>
          <w:szCs w:val="28"/>
        </w:rPr>
        <w:t xml:space="preserve">й судья соревнований – </w:t>
      </w:r>
      <w:r w:rsidR="00B243D0">
        <w:rPr>
          <w:sz w:val="28"/>
          <w:szCs w:val="28"/>
        </w:rPr>
        <w:t>Кисляков Иван Михайлович</w:t>
      </w:r>
      <w:r w:rsidRPr="00E5134A">
        <w:rPr>
          <w:sz w:val="28"/>
          <w:szCs w:val="28"/>
        </w:rPr>
        <w:t xml:space="preserve">, </w:t>
      </w:r>
      <w:r w:rsidR="00DD540B" w:rsidRPr="00E5134A">
        <w:rPr>
          <w:sz w:val="28"/>
          <w:szCs w:val="28"/>
        </w:rPr>
        <w:t>ССВК</w:t>
      </w:r>
      <w:r w:rsidR="00476391">
        <w:rPr>
          <w:sz w:val="28"/>
          <w:szCs w:val="28"/>
        </w:rPr>
        <w:t>,</w:t>
      </w:r>
      <w:r w:rsidR="007767D2">
        <w:rPr>
          <w:sz w:val="28"/>
          <w:szCs w:val="28"/>
        </w:rPr>
        <w:t xml:space="preserve"> </w:t>
      </w:r>
      <w:r w:rsidR="007A1EE5" w:rsidRPr="00E5134A">
        <w:rPr>
          <w:sz w:val="28"/>
          <w:szCs w:val="28"/>
        </w:rPr>
        <w:t>г.</w:t>
      </w:r>
      <w:r w:rsidR="00F9309C">
        <w:rPr>
          <w:sz w:val="28"/>
          <w:szCs w:val="28"/>
        </w:rPr>
        <w:t xml:space="preserve"> </w:t>
      </w:r>
      <w:r w:rsidR="007A1EE5" w:rsidRPr="00E5134A">
        <w:rPr>
          <w:sz w:val="28"/>
          <w:szCs w:val="28"/>
        </w:rPr>
        <w:t>Азов.</w:t>
      </w:r>
    </w:p>
    <w:p w:rsidR="00C31A51" w:rsidRDefault="00C31A51" w:rsidP="00F9309C">
      <w:pPr>
        <w:ind w:firstLine="567"/>
        <w:contextualSpacing/>
        <w:jc w:val="center"/>
        <w:rPr>
          <w:sz w:val="28"/>
          <w:szCs w:val="28"/>
        </w:rPr>
      </w:pPr>
    </w:p>
    <w:p w:rsidR="00536E31" w:rsidRDefault="00536E31" w:rsidP="00F9309C">
      <w:pPr>
        <w:ind w:firstLine="567"/>
        <w:contextualSpacing/>
        <w:jc w:val="center"/>
        <w:rPr>
          <w:sz w:val="28"/>
          <w:szCs w:val="28"/>
        </w:rPr>
      </w:pPr>
    </w:p>
    <w:p w:rsidR="00C31A51" w:rsidRDefault="00C31A51" w:rsidP="00F9309C">
      <w:pPr>
        <w:ind w:firstLine="567"/>
        <w:contextualSpacing/>
        <w:jc w:val="center"/>
        <w:rPr>
          <w:caps/>
          <w:sz w:val="28"/>
          <w:szCs w:val="28"/>
        </w:rPr>
      </w:pPr>
    </w:p>
    <w:p w:rsidR="00E5134A" w:rsidRPr="000526DC" w:rsidRDefault="00E5134A" w:rsidP="00F9309C">
      <w:pPr>
        <w:ind w:firstLine="567"/>
        <w:contextualSpacing/>
        <w:jc w:val="center"/>
        <w:rPr>
          <w:b/>
          <w:caps/>
          <w:sz w:val="28"/>
          <w:szCs w:val="28"/>
        </w:rPr>
      </w:pPr>
      <w:r w:rsidRPr="000E7BC7">
        <w:rPr>
          <w:caps/>
          <w:sz w:val="28"/>
          <w:szCs w:val="28"/>
        </w:rPr>
        <w:t xml:space="preserve">4. </w:t>
      </w:r>
      <w:r w:rsidRPr="000526DC">
        <w:rPr>
          <w:b/>
          <w:caps/>
          <w:sz w:val="28"/>
          <w:szCs w:val="28"/>
        </w:rPr>
        <w:t xml:space="preserve">Требования к участникам </w:t>
      </w:r>
      <w:r w:rsidR="000526DC">
        <w:rPr>
          <w:b/>
          <w:caps/>
          <w:sz w:val="28"/>
          <w:szCs w:val="28"/>
        </w:rPr>
        <w:t>СОРЕВНОВАНИЯ</w:t>
      </w:r>
    </w:p>
    <w:p w:rsidR="00E5134A" w:rsidRPr="000E7BC7" w:rsidRDefault="00E5134A" w:rsidP="00F9309C">
      <w:pPr>
        <w:ind w:firstLine="567"/>
        <w:contextualSpacing/>
        <w:jc w:val="center"/>
        <w:rPr>
          <w:caps/>
          <w:sz w:val="28"/>
          <w:szCs w:val="28"/>
        </w:rPr>
      </w:pPr>
      <w:r w:rsidRPr="000526DC">
        <w:rPr>
          <w:b/>
          <w:caps/>
          <w:sz w:val="28"/>
          <w:szCs w:val="28"/>
        </w:rPr>
        <w:lastRenderedPageBreak/>
        <w:t>и условия их допуска</w:t>
      </w:r>
      <w:r w:rsidRPr="000E7BC7">
        <w:rPr>
          <w:caps/>
          <w:sz w:val="28"/>
          <w:szCs w:val="28"/>
        </w:rPr>
        <w:t xml:space="preserve"> </w:t>
      </w:r>
    </w:p>
    <w:p w:rsidR="00397D28" w:rsidRPr="00AF0E00" w:rsidRDefault="0026353B" w:rsidP="00F9309C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97D28">
        <w:rPr>
          <w:sz w:val="28"/>
          <w:szCs w:val="28"/>
        </w:rPr>
        <w:t>.</w:t>
      </w:r>
      <w:r w:rsidR="00397D28" w:rsidRPr="00FB120A">
        <w:rPr>
          <w:sz w:val="28"/>
          <w:szCs w:val="28"/>
        </w:rPr>
        <w:t>1. </w:t>
      </w:r>
      <w:r w:rsidR="00397D28" w:rsidRPr="00AF0E00">
        <w:rPr>
          <w:color w:val="000000"/>
          <w:sz w:val="28"/>
          <w:szCs w:val="28"/>
        </w:rPr>
        <w:t>В спортивн</w:t>
      </w:r>
      <w:r w:rsidR="000526DC">
        <w:rPr>
          <w:color w:val="000000"/>
          <w:sz w:val="28"/>
          <w:szCs w:val="28"/>
        </w:rPr>
        <w:t>ом</w:t>
      </w:r>
      <w:r w:rsidR="00397D28" w:rsidRPr="00AF0E00">
        <w:rPr>
          <w:color w:val="000000"/>
          <w:sz w:val="28"/>
          <w:szCs w:val="28"/>
        </w:rPr>
        <w:t xml:space="preserve"> </w:t>
      </w:r>
      <w:r w:rsidR="000526DC">
        <w:rPr>
          <w:color w:val="000000"/>
          <w:sz w:val="28"/>
          <w:szCs w:val="28"/>
        </w:rPr>
        <w:t>соревновании</w:t>
      </w:r>
      <w:r w:rsidR="00397D28" w:rsidRPr="00AF0E00">
        <w:rPr>
          <w:color w:val="000000"/>
          <w:sz w:val="28"/>
          <w:szCs w:val="28"/>
        </w:rPr>
        <w:t xml:space="preserve"> участвуют сильнейшие спортсмены муниципальных образований Ростовской области, имеющие гражданство Российской Федерации.</w:t>
      </w:r>
    </w:p>
    <w:p w:rsidR="0026353B" w:rsidRDefault="0026353B" w:rsidP="00F9309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7D28" w:rsidRPr="00AC34C0">
        <w:rPr>
          <w:sz w:val="28"/>
          <w:szCs w:val="28"/>
        </w:rPr>
        <w:t>.2. </w:t>
      </w:r>
      <w:r w:rsidR="00397D28">
        <w:rPr>
          <w:sz w:val="28"/>
          <w:szCs w:val="28"/>
        </w:rPr>
        <w:t>К участию в соревнованиях допускаются</w:t>
      </w:r>
      <w:r>
        <w:rPr>
          <w:sz w:val="28"/>
          <w:szCs w:val="28"/>
        </w:rPr>
        <w:t>:</w:t>
      </w:r>
    </w:p>
    <w:p w:rsidR="0026353B" w:rsidRDefault="0026353B" w:rsidP="00F9309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опен-турнир</w:t>
      </w:r>
      <w:r w:rsidR="007E6C0B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="007E6C0B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7E6C0B">
        <w:rPr>
          <w:sz w:val="28"/>
          <w:szCs w:val="28"/>
        </w:rPr>
        <w:t>»</w:t>
      </w:r>
      <w:r>
        <w:rPr>
          <w:sz w:val="28"/>
          <w:szCs w:val="28"/>
        </w:rPr>
        <w:t xml:space="preserve"> - все желающие;</w:t>
      </w:r>
    </w:p>
    <w:p w:rsidR="0026353B" w:rsidRDefault="0026353B" w:rsidP="00F9309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6C0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97D28">
        <w:rPr>
          <w:sz w:val="28"/>
          <w:szCs w:val="28"/>
        </w:rPr>
        <w:t xml:space="preserve">етские турниры </w:t>
      </w:r>
      <w:r w:rsidR="007E6C0B">
        <w:rPr>
          <w:sz w:val="28"/>
          <w:szCs w:val="28"/>
        </w:rPr>
        <w:t>«</w:t>
      </w:r>
      <w:r w:rsidR="00397D28">
        <w:rPr>
          <w:sz w:val="28"/>
          <w:szCs w:val="28"/>
        </w:rPr>
        <w:t>В</w:t>
      </w:r>
      <w:r w:rsidR="002E1F25">
        <w:rPr>
          <w:sz w:val="28"/>
          <w:szCs w:val="28"/>
        </w:rPr>
        <w:t>1</w:t>
      </w:r>
      <w:r w:rsidR="007E6C0B">
        <w:rPr>
          <w:sz w:val="28"/>
          <w:szCs w:val="28"/>
        </w:rPr>
        <w:t>»</w:t>
      </w:r>
      <w:r w:rsidR="00397D28">
        <w:rPr>
          <w:sz w:val="28"/>
          <w:szCs w:val="28"/>
        </w:rPr>
        <w:t xml:space="preserve"> 200</w:t>
      </w:r>
      <w:r w:rsidR="00D03423">
        <w:rPr>
          <w:sz w:val="28"/>
          <w:szCs w:val="28"/>
        </w:rPr>
        <w:t>9</w:t>
      </w:r>
      <w:r w:rsidR="00397D28">
        <w:rPr>
          <w:sz w:val="28"/>
          <w:szCs w:val="28"/>
        </w:rPr>
        <w:t>-20</w:t>
      </w:r>
      <w:r w:rsidR="00D50447">
        <w:rPr>
          <w:sz w:val="28"/>
          <w:szCs w:val="28"/>
        </w:rPr>
        <w:t>1</w:t>
      </w:r>
      <w:r w:rsidR="00D03423">
        <w:rPr>
          <w:sz w:val="28"/>
          <w:szCs w:val="28"/>
        </w:rPr>
        <w:t>2</w:t>
      </w:r>
      <w:r w:rsidR="00397D28">
        <w:rPr>
          <w:sz w:val="28"/>
          <w:szCs w:val="28"/>
        </w:rPr>
        <w:t xml:space="preserve">г.р., </w:t>
      </w:r>
      <w:r w:rsidR="002E1F25">
        <w:rPr>
          <w:sz w:val="28"/>
          <w:szCs w:val="28"/>
        </w:rPr>
        <w:t>«</w:t>
      </w:r>
      <w:r w:rsidR="00397D28">
        <w:rPr>
          <w:sz w:val="28"/>
          <w:szCs w:val="28"/>
        </w:rPr>
        <w:t>В2</w:t>
      </w:r>
      <w:r w:rsidR="002E1F25">
        <w:rPr>
          <w:sz w:val="28"/>
          <w:szCs w:val="28"/>
        </w:rPr>
        <w:t>»</w:t>
      </w:r>
      <w:r w:rsidR="00397D28">
        <w:rPr>
          <w:sz w:val="28"/>
          <w:szCs w:val="28"/>
        </w:rPr>
        <w:t xml:space="preserve"> 20</w:t>
      </w:r>
      <w:r w:rsidR="00FF651E">
        <w:rPr>
          <w:sz w:val="28"/>
          <w:szCs w:val="28"/>
        </w:rPr>
        <w:t>1</w:t>
      </w:r>
      <w:r w:rsidR="00D03423">
        <w:rPr>
          <w:sz w:val="28"/>
          <w:szCs w:val="28"/>
        </w:rPr>
        <w:t>3</w:t>
      </w:r>
      <w:r w:rsidR="00397D28">
        <w:rPr>
          <w:sz w:val="28"/>
          <w:szCs w:val="28"/>
        </w:rPr>
        <w:t>-20</w:t>
      </w:r>
      <w:r w:rsidR="00476391">
        <w:rPr>
          <w:sz w:val="28"/>
          <w:szCs w:val="28"/>
        </w:rPr>
        <w:t>1</w:t>
      </w:r>
      <w:r w:rsidR="00D03423">
        <w:rPr>
          <w:sz w:val="28"/>
          <w:szCs w:val="28"/>
        </w:rPr>
        <w:t>5</w:t>
      </w:r>
      <w:r w:rsidR="00397D28">
        <w:rPr>
          <w:sz w:val="28"/>
          <w:szCs w:val="28"/>
        </w:rPr>
        <w:t xml:space="preserve">г.р., </w:t>
      </w:r>
      <w:r w:rsidR="00B37564">
        <w:rPr>
          <w:sz w:val="28"/>
          <w:szCs w:val="28"/>
        </w:rPr>
        <w:t>«</w:t>
      </w:r>
      <w:r w:rsidR="00397D28">
        <w:rPr>
          <w:sz w:val="28"/>
          <w:szCs w:val="28"/>
        </w:rPr>
        <w:t>В3</w:t>
      </w:r>
      <w:r w:rsidR="00B37564">
        <w:rPr>
          <w:sz w:val="28"/>
          <w:szCs w:val="28"/>
        </w:rPr>
        <w:t>»</w:t>
      </w:r>
      <w:r w:rsidR="00397D28">
        <w:rPr>
          <w:sz w:val="28"/>
          <w:szCs w:val="28"/>
        </w:rPr>
        <w:t xml:space="preserve"> 20</w:t>
      </w:r>
      <w:r w:rsidR="00476391">
        <w:rPr>
          <w:sz w:val="28"/>
          <w:szCs w:val="28"/>
        </w:rPr>
        <w:t>1</w:t>
      </w:r>
      <w:r w:rsidR="00D03423">
        <w:rPr>
          <w:sz w:val="28"/>
          <w:szCs w:val="28"/>
        </w:rPr>
        <w:t>6</w:t>
      </w:r>
      <w:r w:rsidR="00397D28">
        <w:rPr>
          <w:sz w:val="28"/>
          <w:szCs w:val="28"/>
        </w:rPr>
        <w:t>-201</w:t>
      </w:r>
      <w:r w:rsidR="00D03423">
        <w:rPr>
          <w:sz w:val="28"/>
          <w:szCs w:val="28"/>
        </w:rPr>
        <w:t>7</w:t>
      </w:r>
      <w:r w:rsidR="00397D28">
        <w:rPr>
          <w:sz w:val="28"/>
          <w:szCs w:val="28"/>
        </w:rPr>
        <w:t>г.р.</w:t>
      </w:r>
      <w:r w:rsidR="00B37564">
        <w:rPr>
          <w:sz w:val="28"/>
          <w:szCs w:val="28"/>
        </w:rPr>
        <w:t xml:space="preserve"> </w:t>
      </w:r>
      <w:r w:rsidR="00922D02" w:rsidRPr="00663921">
        <w:rPr>
          <w:sz w:val="28"/>
          <w:szCs w:val="28"/>
        </w:rPr>
        <w:t>Участники детск</w:t>
      </w:r>
      <w:r w:rsidR="00476391">
        <w:rPr>
          <w:sz w:val="28"/>
          <w:szCs w:val="28"/>
        </w:rPr>
        <w:t>ого</w:t>
      </w:r>
      <w:r w:rsidR="00922D02" w:rsidRPr="00663921">
        <w:rPr>
          <w:sz w:val="28"/>
          <w:szCs w:val="28"/>
        </w:rPr>
        <w:t xml:space="preserve"> турнир</w:t>
      </w:r>
      <w:r w:rsidR="00476391">
        <w:rPr>
          <w:sz w:val="28"/>
          <w:szCs w:val="28"/>
        </w:rPr>
        <w:t>а 201</w:t>
      </w:r>
      <w:r w:rsidR="00D03423">
        <w:rPr>
          <w:sz w:val="28"/>
          <w:szCs w:val="28"/>
        </w:rPr>
        <w:t>3</w:t>
      </w:r>
      <w:r w:rsidR="00476391">
        <w:rPr>
          <w:sz w:val="28"/>
          <w:szCs w:val="28"/>
        </w:rPr>
        <w:t>-201</w:t>
      </w:r>
      <w:r w:rsidR="00D03423">
        <w:rPr>
          <w:sz w:val="28"/>
          <w:szCs w:val="28"/>
        </w:rPr>
        <w:t>5</w:t>
      </w:r>
      <w:r w:rsidR="00476391">
        <w:rPr>
          <w:sz w:val="28"/>
          <w:szCs w:val="28"/>
        </w:rPr>
        <w:t>г.р.</w:t>
      </w:r>
      <w:r w:rsidR="00922D02" w:rsidRPr="00663921">
        <w:rPr>
          <w:sz w:val="28"/>
          <w:szCs w:val="28"/>
        </w:rPr>
        <w:t xml:space="preserve"> должны иметь как минимум юношеский разряд по шахматам, а в старшей группе 200</w:t>
      </w:r>
      <w:r w:rsidR="00D03423">
        <w:rPr>
          <w:sz w:val="28"/>
          <w:szCs w:val="28"/>
        </w:rPr>
        <w:t>9</w:t>
      </w:r>
      <w:r w:rsidR="00922D02" w:rsidRPr="00663921">
        <w:rPr>
          <w:sz w:val="28"/>
          <w:szCs w:val="28"/>
        </w:rPr>
        <w:t>-20</w:t>
      </w:r>
      <w:r w:rsidR="00FF651E">
        <w:rPr>
          <w:sz w:val="28"/>
          <w:szCs w:val="28"/>
        </w:rPr>
        <w:t>1</w:t>
      </w:r>
      <w:r w:rsidR="00D03423">
        <w:rPr>
          <w:sz w:val="28"/>
          <w:szCs w:val="28"/>
        </w:rPr>
        <w:t>2</w:t>
      </w:r>
      <w:r w:rsidR="00922D02" w:rsidRPr="00663921">
        <w:rPr>
          <w:sz w:val="28"/>
          <w:szCs w:val="28"/>
        </w:rPr>
        <w:t xml:space="preserve"> г.р. спортивный разряд по шахматам.</w:t>
      </w:r>
    </w:p>
    <w:p w:rsidR="00397D28" w:rsidRDefault="0026353B" w:rsidP="00F9309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D28">
        <w:rPr>
          <w:sz w:val="28"/>
          <w:szCs w:val="28"/>
        </w:rPr>
        <w:t>Рапид</w:t>
      </w:r>
      <w:r>
        <w:rPr>
          <w:sz w:val="28"/>
          <w:szCs w:val="28"/>
        </w:rPr>
        <w:t>-</w:t>
      </w:r>
      <w:r w:rsidR="00397D28">
        <w:rPr>
          <w:sz w:val="28"/>
          <w:szCs w:val="28"/>
        </w:rPr>
        <w:t xml:space="preserve">турнир </w:t>
      </w:r>
      <w:r w:rsidR="00B37564">
        <w:rPr>
          <w:sz w:val="28"/>
          <w:szCs w:val="28"/>
        </w:rPr>
        <w:t>«</w:t>
      </w:r>
      <w:r w:rsidR="00397D28">
        <w:rPr>
          <w:sz w:val="28"/>
          <w:szCs w:val="28"/>
        </w:rPr>
        <w:t>С</w:t>
      </w:r>
      <w:r w:rsidR="00B37564">
        <w:rPr>
          <w:sz w:val="28"/>
          <w:szCs w:val="28"/>
        </w:rPr>
        <w:t>»</w:t>
      </w:r>
      <w:r w:rsidR="00397D28">
        <w:rPr>
          <w:sz w:val="28"/>
          <w:szCs w:val="28"/>
        </w:rPr>
        <w:t xml:space="preserve"> - все желающие.</w:t>
      </w:r>
    </w:p>
    <w:p w:rsidR="00B37564" w:rsidRDefault="00B37564" w:rsidP="00F9309C">
      <w:pPr>
        <w:ind w:firstLine="567"/>
        <w:contextualSpacing/>
        <w:jc w:val="center"/>
        <w:rPr>
          <w:caps/>
          <w:sz w:val="28"/>
          <w:szCs w:val="28"/>
        </w:rPr>
      </w:pPr>
    </w:p>
    <w:p w:rsidR="000E7BC7" w:rsidRPr="000E7BC7" w:rsidRDefault="000E7BC7" w:rsidP="00F9309C">
      <w:pPr>
        <w:ind w:firstLine="567"/>
        <w:contextualSpacing/>
        <w:jc w:val="center"/>
        <w:rPr>
          <w:caps/>
          <w:sz w:val="28"/>
          <w:szCs w:val="28"/>
        </w:rPr>
      </w:pPr>
      <w:r w:rsidRPr="000E7BC7">
        <w:rPr>
          <w:caps/>
          <w:sz w:val="28"/>
          <w:szCs w:val="28"/>
        </w:rPr>
        <w:t xml:space="preserve">5. </w:t>
      </w:r>
      <w:r w:rsidRPr="000526DC">
        <w:rPr>
          <w:b/>
          <w:caps/>
          <w:sz w:val="28"/>
          <w:szCs w:val="28"/>
        </w:rPr>
        <w:t xml:space="preserve">Программа </w:t>
      </w:r>
      <w:r w:rsidR="000526DC" w:rsidRPr="000526DC">
        <w:rPr>
          <w:b/>
          <w:caps/>
          <w:sz w:val="28"/>
          <w:szCs w:val="28"/>
        </w:rPr>
        <w:t>СОРЕВНОВАНИ</w:t>
      </w:r>
      <w:r w:rsidR="000526DC">
        <w:rPr>
          <w:b/>
          <w:caps/>
          <w:sz w:val="28"/>
          <w:szCs w:val="28"/>
        </w:rPr>
        <w:t>Я</w:t>
      </w:r>
    </w:p>
    <w:p w:rsidR="007324E4" w:rsidRDefault="000E7BC7" w:rsidP="00F9309C">
      <w:pPr>
        <w:ind w:firstLine="567"/>
        <w:contextualSpacing/>
        <w:jc w:val="both"/>
        <w:rPr>
          <w:sz w:val="28"/>
          <w:szCs w:val="28"/>
        </w:rPr>
      </w:pPr>
      <w:r w:rsidRPr="000E7BC7">
        <w:rPr>
          <w:sz w:val="28"/>
          <w:szCs w:val="28"/>
        </w:rPr>
        <w:t xml:space="preserve">5.1. Соревнования проводятся по правилам вида спорта «шахматы», утвержденным приказом Министерства спорта Российской Федерации от </w:t>
      </w:r>
      <w:r w:rsidR="00FF651E" w:rsidRPr="00FF651E">
        <w:rPr>
          <w:sz w:val="28"/>
          <w:szCs w:val="28"/>
        </w:rPr>
        <w:t xml:space="preserve"> 29 декабря 2020 г. № 988</w:t>
      </w:r>
      <w:r w:rsidR="009925F3">
        <w:rPr>
          <w:sz w:val="28"/>
          <w:szCs w:val="28"/>
        </w:rPr>
        <w:t xml:space="preserve"> и не противоречащими Правилам игры в шахматы ФИДЕ.</w:t>
      </w:r>
    </w:p>
    <w:p w:rsidR="007324E4" w:rsidRPr="007324E4" w:rsidRDefault="007324E4" w:rsidP="007324E4">
      <w:pPr>
        <w:ind w:firstLine="567"/>
        <w:contextualSpacing/>
        <w:rPr>
          <w:sz w:val="28"/>
          <w:szCs w:val="28"/>
        </w:rPr>
      </w:pPr>
      <w:r w:rsidRPr="007324E4">
        <w:rPr>
          <w:sz w:val="28"/>
          <w:szCs w:val="28"/>
        </w:rPr>
        <w:t xml:space="preserve">Обязательный </w:t>
      </w:r>
      <w:proofErr w:type="spellStart"/>
      <w:r w:rsidRPr="007324E4">
        <w:rPr>
          <w:sz w:val="28"/>
          <w:szCs w:val="28"/>
        </w:rPr>
        <w:t>читинг-контроль</w:t>
      </w:r>
      <w:proofErr w:type="spellEnd"/>
      <w:r w:rsidRPr="007324E4">
        <w:rPr>
          <w:sz w:val="28"/>
          <w:szCs w:val="28"/>
        </w:rPr>
        <w:t xml:space="preserve"> на спортивных соревнованиях проводится с соблюдением требований </w:t>
      </w:r>
      <w:proofErr w:type="spellStart"/>
      <w:r w:rsidRPr="007324E4">
        <w:rPr>
          <w:sz w:val="28"/>
          <w:szCs w:val="28"/>
        </w:rPr>
        <w:t>Античитерских</w:t>
      </w:r>
      <w:proofErr w:type="spellEnd"/>
      <w:r w:rsidRPr="007324E4">
        <w:rPr>
          <w:sz w:val="28"/>
          <w:szCs w:val="28"/>
        </w:rPr>
        <w:t xml:space="preserve"> правил утвержденных ФИДЕ. </w:t>
      </w:r>
    </w:p>
    <w:p w:rsidR="009A3590" w:rsidRPr="007324E4" w:rsidRDefault="007324E4" w:rsidP="007324E4">
      <w:pPr>
        <w:ind w:firstLine="567"/>
        <w:contextualSpacing/>
        <w:jc w:val="both"/>
        <w:rPr>
          <w:sz w:val="28"/>
          <w:szCs w:val="28"/>
        </w:rPr>
      </w:pPr>
      <w:r w:rsidRPr="007324E4">
        <w:rPr>
          <w:sz w:val="28"/>
          <w:szCs w:val="28"/>
        </w:rPr>
        <w:t xml:space="preserve">На всех этапах соревнований на техническом совещании оргкомитетом создается Апелляционный комитет (АК) в составе 5 человек (3 основных члена и 2 запасных). </w:t>
      </w:r>
      <w:r w:rsidR="00CF5DEC" w:rsidRPr="007324E4">
        <w:rPr>
          <w:sz w:val="28"/>
          <w:szCs w:val="28"/>
        </w:rPr>
        <w:t xml:space="preserve"> </w:t>
      </w:r>
    </w:p>
    <w:p w:rsidR="000E7BC7" w:rsidRDefault="000E7BC7" w:rsidP="00F9309C">
      <w:pPr>
        <w:ind w:firstLine="567"/>
        <w:contextualSpacing/>
        <w:jc w:val="both"/>
        <w:rPr>
          <w:sz w:val="28"/>
          <w:szCs w:val="28"/>
        </w:rPr>
      </w:pPr>
      <w:r w:rsidRPr="000E7BC7">
        <w:rPr>
          <w:sz w:val="28"/>
          <w:szCs w:val="28"/>
        </w:rPr>
        <w:t>Поведение участников соревнований регламентируется в соответствии с Положением о спортивных санкциях в виде спорта «шахматы».</w:t>
      </w:r>
    </w:p>
    <w:p w:rsidR="009A3590" w:rsidRDefault="00663921" w:rsidP="00F9309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3921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D03423">
        <w:rPr>
          <w:b/>
          <w:sz w:val="28"/>
          <w:szCs w:val="28"/>
        </w:rPr>
        <w:t xml:space="preserve">Турнир «А» - </w:t>
      </w:r>
      <w:proofErr w:type="spellStart"/>
      <w:r w:rsidRPr="00D03423">
        <w:rPr>
          <w:b/>
          <w:sz w:val="28"/>
          <w:szCs w:val="28"/>
        </w:rPr>
        <w:t>Опен</w:t>
      </w:r>
      <w:proofErr w:type="spellEnd"/>
      <w:r w:rsidR="00B37564" w:rsidRPr="00D03423">
        <w:rPr>
          <w:b/>
          <w:sz w:val="28"/>
          <w:szCs w:val="28"/>
        </w:rPr>
        <w:t xml:space="preserve"> </w:t>
      </w:r>
      <w:r w:rsidRPr="00D03423">
        <w:rPr>
          <w:b/>
          <w:sz w:val="28"/>
          <w:szCs w:val="28"/>
        </w:rPr>
        <w:t>-</w:t>
      </w:r>
      <w:r w:rsidR="00B37564" w:rsidRPr="00D03423">
        <w:rPr>
          <w:b/>
          <w:sz w:val="28"/>
          <w:szCs w:val="28"/>
        </w:rPr>
        <w:t xml:space="preserve"> </w:t>
      </w:r>
      <w:r w:rsidRPr="00D03423">
        <w:rPr>
          <w:b/>
          <w:sz w:val="28"/>
          <w:szCs w:val="28"/>
        </w:rPr>
        <w:t>турнир</w:t>
      </w:r>
      <w:r w:rsidRPr="00663921">
        <w:rPr>
          <w:sz w:val="28"/>
          <w:szCs w:val="28"/>
        </w:rPr>
        <w:t xml:space="preserve"> проводится с </w:t>
      </w:r>
      <w:r w:rsidR="00D50447">
        <w:rPr>
          <w:sz w:val="28"/>
          <w:szCs w:val="28"/>
        </w:rPr>
        <w:t>1</w:t>
      </w:r>
      <w:r w:rsidR="00D03423">
        <w:rPr>
          <w:sz w:val="28"/>
          <w:szCs w:val="28"/>
        </w:rPr>
        <w:t>0</w:t>
      </w:r>
      <w:r w:rsidRPr="0066392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1</w:t>
      </w:r>
      <w:r w:rsidR="00D03423">
        <w:rPr>
          <w:sz w:val="28"/>
          <w:szCs w:val="28"/>
        </w:rPr>
        <w:t>8</w:t>
      </w:r>
      <w:r w:rsidR="00BF0029">
        <w:rPr>
          <w:sz w:val="28"/>
          <w:szCs w:val="28"/>
        </w:rPr>
        <w:t xml:space="preserve"> </w:t>
      </w:r>
      <w:r w:rsidRPr="00663921">
        <w:rPr>
          <w:sz w:val="28"/>
          <w:szCs w:val="28"/>
        </w:rPr>
        <w:t>ию</w:t>
      </w:r>
      <w:r w:rsidR="00D50447">
        <w:rPr>
          <w:sz w:val="28"/>
          <w:szCs w:val="28"/>
        </w:rPr>
        <w:t>н</w:t>
      </w:r>
      <w:r w:rsidRPr="00663921">
        <w:rPr>
          <w:sz w:val="28"/>
          <w:szCs w:val="28"/>
        </w:rPr>
        <w:t>я 20</w:t>
      </w:r>
      <w:r w:rsidR="00FF651E">
        <w:rPr>
          <w:sz w:val="28"/>
          <w:szCs w:val="28"/>
        </w:rPr>
        <w:t>2</w:t>
      </w:r>
      <w:r w:rsidR="00D03423">
        <w:rPr>
          <w:sz w:val="28"/>
          <w:szCs w:val="28"/>
        </w:rPr>
        <w:t>3</w:t>
      </w:r>
      <w:r w:rsidR="00BF0029">
        <w:rPr>
          <w:sz w:val="28"/>
          <w:szCs w:val="28"/>
        </w:rPr>
        <w:t xml:space="preserve"> </w:t>
      </w:r>
      <w:r w:rsidRPr="0066392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A3590">
        <w:rPr>
          <w:sz w:val="28"/>
          <w:szCs w:val="28"/>
        </w:rPr>
        <w:t>.</w:t>
      </w:r>
    </w:p>
    <w:p w:rsidR="008D443A" w:rsidRDefault="00092FC6" w:rsidP="00F9309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</w:t>
      </w:r>
      <w:r w:rsidR="00D50447">
        <w:rPr>
          <w:sz w:val="28"/>
          <w:szCs w:val="28"/>
        </w:rPr>
        <w:t>1</w:t>
      </w:r>
      <w:r w:rsidR="00D03423">
        <w:rPr>
          <w:sz w:val="28"/>
          <w:szCs w:val="28"/>
        </w:rPr>
        <w:t>0</w:t>
      </w:r>
      <w:r>
        <w:rPr>
          <w:sz w:val="28"/>
          <w:szCs w:val="28"/>
        </w:rPr>
        <w:t xml:space="preserve"> ию</w:t>
      </w:r>
      <w:r w:rsidR="00296A49">
        <w:rPr>
          <w:sz w:val="28"/>
          <w:szCs w:val="28"/>
        </w:rPr>
        <w:t>н</w:t>
      </w:r>
      <w:r>
        <w:rPr>
          <w:sz w:val="28"/>
          <w:szCs w:val="28"/>
        </w:rPr>
        <w:t>я с 10</w:t>
      </w:r>
      <w:r w:rsidR="00B4498B">
        <w:rPr>
          <w:sz w:val="28"/>
          <w:szCs w:val="28"/>
        </w:rPr>
        <w:t>:</w:t>
      </w:r>
      <w:r>
        <w:rPr>
          <w:sz w:val="28"/>
          <w:szCs w:val="28"/>
        </w:rPr>
        <w:t>00 до 15</w:t>
      </w:r>
      <w:r w:rsidR="00B4498B">
        <w:rPr>
          <w:sz w:val="28"/>
          <w:szCs w:val="28"/>
        </w:rPr>
        <w:t>:</w:t>
      </w:r>
      <w:r w:rsidR="008D443A">
        <w:rPr>
          <w:sz w:val="28"/>
          <w:szCs w:val="28"/>
        </w:rPr>
        <w:t>00.</w:t>
      </w:r>
    </w:p>
    <w:p w:rsidR="008D443A" w:rsidRDefault="008D443A" w:rsidP="00F9309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92FC6">
        <w:rPr>
          <w:sz w:val="28"/>
          <w:szCs w:val="28"/>
        </w:rPr>
        <w:t>ехническое совещание в 15</w:t>
      </w:r>
      <w:r w:rsidR="00B4498B">
        <w:rPr>
          <w:sz w:val="28"/>
          <w:szCs w:val="28"/>
        </w:rPr>
        <w:t>:</w:t>
      </w:r>
      <w:r w:rsidR="00092FC6">
        <w:rPr>
          <w:sz w:val="28"/>
          <w:szCs w:val="28"/>
        </w:rPr>
        <w:t>30.</w:t>
      </w:r>
    </w:p>
    <w:p w:rsidR="00663921" w:rsidRDefault="009A3590" w:rsidP="00F9309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и 1 тур – </w:t>
      </w:r>
      <w:r w:rsidR="00296A49">
        <w:rPr>
          <w:sz w:val="28"/>
          <w:szCs w:val="28"/>
        </w:rPr>
        <w:t>1</w:t>
      </w:r>
      <w:r w:rsidR="00D03423">
        <w:rPr>
          <w:sz w:val="28"/>
          <w:szCs w:val="28"/>
        </w:rPr>
        <w:t>0</w:t>
      </w:r>
      <w:r w:rsidR="00663921" w:rsidRPr="00663921">
        <w:rPr>
          <w:sz w:val="28"/>
          <w:szCs w:val="28"/>
        </w:rPr>
        <w:t xml:space="preserve"> ию</w:t>
      </w:r>
      <w:r w:rsidR="00296A49">
        <w:rPr>
          <w:sz w:val="28"/>
          <w:szCs w:val="28"/>
        </w:rPr>
        <w:t>н</w:t>
      </w:r>
      <w:r w:rsidR="00663921" w:rsidRPr="00663921">
        <w:rPr>
          <w:sz w:val="28"/>
          <w:szCs w:val="28"/>
        </w:rPr>
        <w:t>я в 16</w:t>
      </w:r>
      <w:r w:rsidR="00663921">
        <w:rPr>
          <w:sz w:val="28"/>
          <w:szCs w:val="28"/>
        </w:rPr>
        <w:t>:</w:t>
      </w:r>
      <w:r w:rsidR="00663921" w:rsidRPr="00663921">
        <w:rPr>
          <w:sz w:val="28"/>
          <w:szCs w:val="28"/>
        </w:rPr>
        <w:t>00</w:t>
      </w:r>
      <w:r>
        <w:rPr>
          <w:sz w:val="28"/>
          <w:szCs w:val="28"/>
        </w:rPr>
        <w:t>.</w:t>
      </w:r>
    </w:p>
    <w:p w:rsidR="00663921" w:rsidRDefault="00296A49" w:rsidP="00F9309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3423">
        <w:rPr>
          <w:sz w:val="28"/>
          <w:szCs w:val="28"/>
        </w:rPr>
        <w:t>1</w:t>
      </w:r>
      <w:r w:rsidR="00663921" w:rsidRPr="00663921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="00663921" w:rsidRPr="00663921">
        <w:rPr>
          <w:sz w:val="28"/>
          <w:szCs w:val="28"/>
        </w:rPr>
        <w:t xml:space="preserve">я сдвоенные 2 и 3 </w:t>
      </w:r>
      <w:r w:rsidR="00663921">
        <w:rPr>
          <w:sz w:val="28"/>
          <w:szCs w:val="28"/>
        </w:rPr>
        <w:t xml:space="preserve">туры, </w:t>
      </w:r>
      <w:r w:rsidR="00663921" w:rsidRPr="00663921">
        <w:rPr>
          <w:sz w:val="28"/>
          <w:szCs w:val="28"/>
        </w:rPr>
        <w:t>начало в 10</w:t>
      </w:r>
      <w:r w:rsidR="00B4498B">
        <w:rPr>
          <w:sz w:val="28"/>
          <w:szCs w:val="28"/>
        </w:rPr>
        <w:t>:</w:t>
      </w:r>
      <w:r w:rsidR="00663921" w:rsidRPr="00663921">
        <w:rPr>
          <w:sz w:val="28"/>
          <w:szCs w:val="28"/>
        </w:rPr>
        <w:t>00 и 15</w:t>
      </w:r>
      <w:r w:rsidR="00B4498B">
        <w:rPr>
          <w:sz w:val="28"/>
          <w:szCs w:val="28"/>
        </w:rPr>
        <w:t>:</w:t>
      </w:r>
      <w:r w:rsidR="00663921" w:rsidRPr="00663921">
        <w:rPr>
          <w:sz w:val="28"/>
          <w:szCs w:val="28"/>
        </w:rPr>
        <w:t>30 соответственно</w:t>
      </w:r>
      <w:r w:rsidR="009A3590">
        <w:rPr>
          <w:sz w:val="28"/>
          <w:szCs w:val="28"/>
        </w:rPr>
        <w:t xml:space="preserve">, с </w:t>
      </w:r>
      <w:r>
        <w:rPr>
          <w:sz w:val="28"/>
          <w:szCs w:val="28"/>
        </w:rPr>
        <w:t>1</w:t>
      </w:r>
      <w:r w:rsidR="00D03423">
        <w:rPr>
          <w:sz w:val="28"/>
          <w:szCs w:val="28"/>
        </w:rPr>
        <w:t>3</w:t>
      </w:r>
      <w:r w:rsidR="00092FC6">
        <w:rPr>
          <w:sz w:val="28"/>
          <w:szCs w:val="28"/>
        </w:rPr>
        <w:t xml:space="preserve"> </w:t>
      </w:r>
      <w:r w:rsidR="009A3590">
        <w:rPr>
          <w:sz w:val="28"/>
          <w:szCs w:val="28"/>
        </w:rPr>
        <w:t>по</w:t>
      </w:r>
      <w:r w:rsidR="00BF0029">
        <w:rPr>
          <w:sz w:val="28"/>
          <w:szCs w:val="28"/>
        </w:rPr>
        <w:t xml:space="preserve"> </w:t>
      </w:r>
      <w:r w:rsidR="00663921" w:rsidRPr="00663921">
        <w:rPr>
          <w:sz w:val="28"/>
          <w:szCs w:val="28"/>
        </w:rPr>
        <w:t>1</w:t>
      </w:r>
      <w:r w:rsidR="00D03423">
        <w:rPr>
          <w:sz w:val="28"/>
          <w:szCs w:val="28"/>
        </w:rPr>
        <w:t>8</w:t>
      </w:r>
      <w:r w:rsidR="00663921" w:rsidRPr="00663921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="00663921" w:rsidRPr="00663921">
        <w:rPr>
          <w:sz w:val="28"/>
          <w:szCs w:val="28"/>
        </w:rPr>
        <w:t xml:space="preserve">я </w:t>
      </w:r>
      <w:r w:rsidR="00663921">
        <w:rPr>
          <w:sz w:val="28"/>
          <w:szCs w:val="28"/>
        </w:rPr>
        <w:t xml:space="preserve">– </w:t>
      </w:r>
      <w:r w:rsidR="00663921" w:rsidRPr="00663921">
        <w:rPr>
          <w:sz w:val="28"/>
          <w:szCs w:val="28"/>
        </w:rPr>
        <w:t>начало туров в 15</w:t>
      </w:r>
      <w:r w:rsidR="00B4498B">
        <w:rPr>
          <w:sz w:val="28"/>
          <w:szCs w:val="28"/>
        </w:rPr>
        <w:t>:</w:t>
      </w:r>
      <w:r w:rsidR="00663921" w:rsidRPr="00663921">
        <w:rPr>
          <w:sz w:val="28"/>
          <w:szCs w:val="28"/>
        </w:rPr>
        <w:t>30</w:t>
      </w:r>
      <w:r w:rsidR="00663921">
        <w:rPr>
          <w:sz w:val="28"/>
          <w:szCs w:val="28"/>
        </w:rPr>
        <w:t>.</w:t>
      </w:r>
    </w:p>
    <w:p w:rsidR="00663921" w:rsidRDefault="00663921" w:rsidP="00F9309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63921">
        <w:rPr>
          <w:sz w:val="28"/>
          <w:szCs w:val="28"/>
        </w:rPr>
        <w:t>акрытие</w:t>
      </w:r>
      <w:r w:rsidR="00092FC6">
        <w:rPr>
          <w:sz w:val="28"/>
          <w:szCs w:val="28"/>
        </w:rPr>
        <w:t xml:space="preserve"> и</w:t>
      </w:r>
      <w:r w:rsidRPr="00663921">
        <w:rPr>
          <w:sz w:val="28"/>
          <w:szCs w:val="28"/>
        </w:rPr>
        <w:t xml:space="preserve"> награждение </w:t>
      </w:r>
      <w:r>
        <w:rPr>
          <w:sz w:val="28"/>
          <w:szCs w:val="28"/>
        </w:rPr>
        <w:t>1</w:t>
      </w:r>
      <w:r w:rsidR="00D03423">
        <w:rPr>
          <w:sz w:val="28"/>
          <w:szCs w:val="28"/>
        </w:rPr>
        <w:t>8</w:t>
      </w:r>
      <w:r>
        <w:rPr>
          <w:sz w:val="28"/>
          <w:szCs w:val="28"/>
        </w:rPr>
        <w:t xml:space="preserve"> ию</w:t>
      </w:r>
      <w:r w:rsidR="00296A49">
        <w:rPr>
          <w:sz w:val="28"/>
          <w:szCs w:val="28"/>
        </w:rPr>
        <w:t>н</w:t>
      </w:r>
      <w:r>
        <w:rPr>
          <w:sz w:val="28"/>
          <w:szCs w:val="28"/>
        </w:rPr>
        <w:t xml:space="preserve">я </w:t>
      </w:r>
      <w:r w:rsidRPr="00663921">
        <w:rPr>
          <w:sz w:val="28"/>
          <w:szCs w:val="28"/>
        </w:rPr>
        <w:t xml:space="preserve">в </w:t>
      </w:r>
      <w:r w:rsidR="00296A49">
        <w:rPr>
          <w:sz w:val="28"/>
          <w:szCs w:val="28"/>
        </w:rPr>
        <w:t>20</w:t>
      </w:r>
      <w:r w:rsidR="00B4498B">
        <w:rPr>
          <w:sz w:val="28"/>
          <w:szCs w:val="28"/>
        </w:rPr>
        <w:t>:</w:t>
      </w:r>
      <w:r w:rsidRPr="00663921">
        <w:rPr>
          <w:sz w:val="28"/>
          <w:szCs w:val="28"/>
        </w:rPr>
        <w:t xml:space="preserve">00. </w:t>
      </w:r>
    </w:p>
    <w:p w:rsidR="00663921" w:rsidRPr="00663921" w:rsidRDefault="00663921" w:rsidP="00F9309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63921">
        <w:rPr>
          <w:sz w:val="28"/>
          <w:szCs w:val="28"/>
        </w:rPr>
        <w:t>Соревнования проводятся по швейцарской системе в 9 туров по правилам ФИДЕ. Контроль времени: 90 минут + 30 секунд, на каждый ход, начиная с первого.</w:t>
      </w:r>
    </w:p>
    <w:p w:rsidR="00663921" w:rsidRPr="00663921" w:rsidRDefault="00663921" w:rsidP="00F9309C">
      <w:pPr>
        <w:ind w:firstLine="567"/>
        <w:contextualSpacing/>
        <w:jc w:val="both"/>
        <w:rPr>
          <w:sz w:val="28"/>
          <w:szCs w:val="28"/>
        </w:rPr>
      </w:pPr>
      <w:r w:rsidRPr="00663921">
        <w:rPr>
          <w:sz w:val="28"/>
          <w:szCs w:val="28"/>
          <w:u w:val="single"/>
        </w:rPr>
        <w:t>Основные призы</w:t>
      </w:r>
      <w:r w:rsidRPr="00663921">
        <w:rPr>
          <w:sz w:val="28"/>
          <w:szCs w:val="28"/>
        </w:rPr>
        <w:t xml:space="preserve">: </w:t>
      </w:r>
      <w:r w:rsidR="003A196A">
        <w:rPr>
          <w:sz w:val="28"/>
          <w:szCs w:val="28"/>
        </w:rPr>
        <w:t>20</w:t>
      </w:r>
      <w:r w:rsidRPr="00663921">
        <w:rPr>
          <w:sz w:val="28"/>
          <w:szCs w:val="28"/>
        </w:rPr>
        <w:t>000, 1</w:t>
      </w:r>
      <w:r w:rsidR="003A196A">
        <w:rPr>
          <w:sz w:val="28"/>
          <w:szCs w:val="28"/>
        </w:rPr>
        <w:t>2</w:t>
      </w:r>
      <w:r w:rsidRPr="00663921">
        <w:rPr>
          <w:sz w:val="28"/>
          <w:szCs w:val="28"/>
        </w:rPr>
        <w:t xml:space="preserve">000, </w:t>
      </w:r>
      <w:r w:rsidR="003A196A">
        <w:rPr>
          <w:sz w:val="28"/>
          <w:szCs w:val="28"/>
        </w:rPr>
        <w:t>8</w:t>
      </w:r>
      <w:r w:rsidRPr="00663921">
        <w:rPr>
          <w:sz w:val="28"/>
          <w:szCs w:val="28"/>
        </w:rPr>
        <w:t xml:space="preserve">000, </w:t>
      </w:r>
      <w:r w:rsidR="003A196A">
        <w:rPr>
          <w:sz w:val="28"/>
          <w:szCs w:val="28"/>
        </w:rPr>
        <w:t>6</w:t>
      </w:r>
      <w:r w:rsidRPr="00663921">
        <w:rPr>
          <w:sz w:val="28"/>
          <w:szCs w:val="28"/>
        </w:rPr>
        <w:t xml:space="preserve">000, </w:t>
      </w:r>
      <w:r w:rsidR="00DF5978">
        <w:rPr>
          <w:sz w:val="28"/>
          <w:szCs w:val="28"/>
        </w:rPr>
        <w:t>4</w:t>
      </w:r>
      <w:r w:rsidRPr="00663921">
        <w:rPr>
          <w:sz w:val="28"/>
          <w:szCs w:val="28"/>
        </w:rPr>
        <w:t xml:space="preserve">000 и </w:t>
      </w:r>
      <w:r w:rsidR="003A196A">
        <w:rPr>
          <w:sz w:val="28"/>
          <w:szCs w:val="28"/>
        </w:rPr>
        <w:t>2</w:t>
      </w:r>
      <w:r w:rsidR="00AE56D3">
        <w:rPr>
          <w:sz w:val="28"/>
          <w:szCs w:val="28"/>
        </w:rPr>
        <w:t>0</w:t>
      </w:r>
      <w:r w:rsidRPr="00663921">
        <w:rPr>
          <w:sz w:val="28"/>
          <w:szCs w:val="28"/>
        </w:rPr>
        <w:t>00 рублей.</w:t>
      </w:r>
    </w:p>
    <w:p w:rsidR="00663921" w:rsidRDefault="00663921" w:rsidP="00F9309C">
      <w:pPr>
        <w:ind w:firstLine="567"/>
        <w:contextualSpacing/>
        <w:jc w:val="both"/>
        <w:rPr>
          <w:sz w:val="28"/>
          <w:szCs w:val="28"/>
        </w:rPr>
      </w:pPr>
      <w:r w:rsidRPr="00663921">
        <w:rPr>
          <w:sz w:val="28"/>
          <w:szCs w:val="28"/>
          <w:u w:val="single"/>
        </w:rPr>
        <w:t>Специальные призы</w:t>
      </w:r>
      <w:r w:rsidRPr="00663921">
        <w:rPr>
          <w:sz w:val="28"/>
          <w:szCs w:val="28"/>
        </w:rPr>
        <w:t xml:space="preserve">: женский приз – </w:t>
      </w:r>
      <w:r w:rsidR="003A196A">
        <w:rPr>
          <w:sz w:val="28"/>
          <w:szCs w:val="28"/>
        </w:rPr>
        <w:t>3</w:t>
      </w:r>
      <w:r w:rsidRPr="00663921">
        <w:rPr>
          <w:sz w:val="28"/>
          <w:szCs w:val="28"/>
        </w:rPr>
        <w:t>000 руб., ветеранский приз (19</w:t>
      </w:r>
      <w:r w:rsidR="00DF5978">
        <w:rPr>
          <w:sz w:val="28"/>
          <w:szCs w:val="28"/>
        </w:rPr>
        <w:t>6</w:t>
      </w:r>
      <w:r w:rsidR="00296A49">
        <w:rPr>
          <w:sz w:val="28"/>
          <w:szCs w:val="28"/>
        </w:rPr>
        <w:t>2</w:t>
      </w:r>
      <w:r w:rsidR="00CF5DEC">
        <w:rPr>
          <w:sz w:val="28"/>
          <w:szCs w:val="28"/>
        </w:rPr>
        <w:t xml:space="preserve"> </w:t>
      </w:r>
      <w:r w:rsidRPr="00663921">
        <w:rPr>
          <w:sz w:val="28"/>
          <w:szCs w:val="28"/>
        </w:rPr>
        <w:t xml:space="preserve">г.р. и старше) – </w:t>
      </w:r>
      <w:r w:rsidR="003A196A">
        <w:rPr>
          <w:sz w:val="28"/>
          <w:szCs w:val="28"/>
        </w:rPr>
        <w:t>3</w:t>
      </w:r>
      <w:r w:rsidRPr="00663921">
        <w:rPr>
          <w:sz w:val="28"/>
          <w:szCs w:val="28"/>
        </w:rPr>
        <w:t>000 руб., юношеский (200</w:t>
      </w:r>
      <w:r w:rsidR="00DF5978">
        <w:rPr>
          <w:sz w:val="28"/>
          <w:szCs w:val="28"/>
        </w:rPr>
        <w:t>5</w:t>
      </w:r>
      <w:r w:rsidRPr="00663921">
        <w:rPr>
          <w:sz w:val="28"/>
          <w:szCs w:val="28"/>
        </w:rPr>
        <w:t xml:space="preserve"> г.р.</w:t>
      </w:r>
      <w:r w:rsidR="00DF5978">
        <w:rPr>
          <w:sz w:val="28"/>
          <w:szCs w:val="28"/>
        </w:rPr>
        <w:t xml:space="preserve"> и моложе</w:t>
      </w:r>
      <w:r w:rsidRPr="00663921">
        <w:rPr>
          <w:sz w:val="28"/>
          <w:szCs w:val="28"/>
        </w:rPr>
        <w:t xml:space="preserve">) </w:t>
      </w:r>
      <w:r w:rsidR="003A196A">
        <w:rPr>
          <w:sz w:val="28"/>
          <w:szCs w:val="28"/>
        </w:rPr>
        <w:t>3</w:t>
      </w:r>
      <w:r w:rsidRPr="00663921">
        <w:rPr>
          <w:sz w:val="28"/>
          <w:szCs w:val="28"/>
        </w:rPr>
        <w:t>000 руб.</w:t>
      </w:r>
    </w:p>
    <w:p w:rsidR="00536E31" w:rsidRDefault="00536E31" w:rsidP="00F9309C">
      <w:pPr>
        <w:ind w:firstLine="567"/>
        <w:contextualSpacing/>
        <w:jc w:val="both"/>
        <w:rPr>
          <w:sz w:val="28"/>
          <w:szCs w:val="28"/>
        </w:rPr>
      </w:pPr>
      <w:r w:rsidRPr="00536E31">
        <w:rPr>
          <w:sz w:val="28"/>
          <w:szCs w:val="28"/>
          <w:u w:val="single"/>
        </w:rPr>
        <w:t>Взносы</w:t>
      </w:r>
      <w:r w:rsidRPr="004253E1">
        <w:rPr>
          <w:sz w:val="28"/>
          <w:szCs w:val="28"/>
        </w:rPr>
        <w:t xml:space="preserve"> на судейство, обсчет рейтинга ФИДЕ, организационные расходы и наградную атрибутику</w:t>
      </w:r>
      <w:r w:rsidRPr="00285B0B">
        <w:rPr>
          <w:sz w:val="28"/>
          <w:szCs w:val="28"/>
        </w:rPr>
        <w:t>: при рейтинге ЭЛО от 2401 и выше – бесплатно, от 200</w:t>
      </w:r>
      <w:r>
        <w:rPr>
          <w:sz w:val="28"/>
          <w:szCs w:val="28"/>
        </w:rPr>
        <w:t>0</w:t>
      </w:r>
      <w:r w:rsidRPr="00285B0B">
        <w:rPr>
          <w:sz w:val="28"/>
          <w:szCs w:val="28"/>
        </w:rPr>
        <w:t xml:space="preserve"> до 2400 – 1000 руб., менее 2000 – 1500 руб., без рейтинга – 2000 рублей, скидки школьникам</w:t>
      </w:r>
      <w:r>
        <w:rPr>
          <w:sz w:val="28"/>
          <w:szCs w:val="28"/>
        </w:rPr>
        <w:t xml:space="preserve">, ветеранам и женщинам </w:t>
      </w:r>
      <w:r w:rsidRPr="00285B0B">
        <w:rPr>
          <w:sz w:val="28"/>
          <w:szCs w:val="28"/>
        </w:rPr>
        <w:t>20%.</w:t>
      </w:r>
    </w:p>
    <w:p w:rsidR="00296A49" w:rsidRDefault="009A3590" w:rsidP="00F9309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DF5978" w:rsidRPr="00D03423">
        <w:rPr>
          <w:b/>
          <w:sz w:val="28"/>
          <w:szCs w:val="28"/>
        </w:rPr>
        <w:t>Детски</w:t>
      </w:r>
      <w:r w:rsidR="00D03423" w:rsidRPr="00D03423">
        <w:rPr>
          <w:b/>
          <w:sz w:val="28"/>
          <w:szCs w:val="28"/>
        </w:rPr>
        <w:t>е</w:t>
      </w:r>
      <w:r w:rsidR="00DF5978" w:rsidRPr="00D03423">
        <w:rPr>
          <w:b/>
          <w:sz w:val="28"/>
          <w:szCs w:val="28"/>
        </w:rPr>
        <w:t xml:space="preserve"> турнир</w:t>
      </w:r>
      <w:r w:rsidR="00BF0029" w:rsidRPr="00D03423">
        <w:rPr>
          <w:b/>
          <w:sz w:val="28"/>
          <w:szCs w:val="28"/>
        </w:rPr>
        <w:t>ы.</w:t>
      </w:r>
      <w:r w:rsidR="00BF0029">
        <w:rPr>
          <w:sz w:val="28"/>
          <w:szCs w:val="28"/>
        </w:rPr>
        <w:t xml:space="preserve"> Открытие и 1 тур – </w:t>
      </w:r>
      <w:r w:rsidR="00296A49">
        <w:rPr>
          <w:sz w:val="28"/>
          <w:szCs w:val="28"/>
        </w:rPr>
        <w:t>1</w:t>
      </w:r>
      <w:r w:rsidR="00D03423">
        <w:rPr>
          <w:sz w:val="28"/>
          <w:szCs w:val="28"/>
        </w:rPr>
        <w:t>3</w:t>
      </w:r>
      <w:r w:rsidR="00BF0029" w:rsidRPr="00663921">
        <w:rPr>
          <w:sz w:val="28"/>
          <w:szCs w:val="28"/>
        </w:rPr>
        <w:t xml:space="preserve"> ию</w:t>
      </w:r>
      <w:r w:rsidR="00296A49">
        <w:rPr>
          <w:sz w:val="28"/>
          <w:szCs w:val="28"/>
        </w:rPr>
        <w:t>н</w:t>
      </w:r>
      <w:r w:rsidR="00BF0029" w:rsidRPr="00663921">
        <w:rPr>
          <w:sz w:val="28"/>
          <w:szCs w:val="28"/>
        </w:rPr>
        <w:t>я в 1</w:t>
      </w:r>
      <w:r w:rsidR="00BF0029">
        <w:rPr>
          <w:sz w:val="28"/>
          <w:szCs w:val="28"/>
        </w:rPr>
        <w:t>0:3</w:t>
      </w:r>
      <w:r w:rsidR="00BF0029" w:rsidRPr="00663921">
        <w:rPr>
          <w:sz w:val="28"/>
          <w:szCs w:val="28"/>
        </w:rPr>
        <w:t>0</w:t>
      </w:r>
      <w:r w:rsidR="00BF0029">
        <w:rPr>
          <w:sz w:val="28"/>
          <w:szCs w:val="28"/>
        </w:rPr>
        <w:t>.</w:t>
      </w:r>
    </w:p>
    <w:p w:rsidR="00296A49" w:rsidRDefault="00BF0029" w:rsidP="00F9309C">
      <w:pPr>
        <w:ind w:firstLine="567"/>
        <w:contextualSpacing/>
        <w:jc w:val="both"/>
        <w:rPr>
          <w:sz w:val="28"/>
          <w:szCs w:val="28"/>
        </w:rPr>
      </w:pPr>
      <w:r w:rsidRPr="00D03423">
        <w:rPr>
          <w:b/>
          <w:sz w:val="28"/>
          <w:szCs w:val="28"/>
        </w:rPr>
        <w:t xml:space="preserve">Младший турнир </w:t>
      </w:r>
      <w:r w:rsidR="00DF5978" w:rsidRPr="00D03423">
        <w:rPr>
          <w:b/>
          <w:sz w:val="28"/>
          <w:szCs w:val="28"/>
        </w:rPr>
        <w:t>«В3»</w:t>
      </w:r>
      <w:r w:rsidR="00DF5978">
        <w:rPr>
          <w:sz w:val="28"/>
          <w:szCs w:val="28"/>
        </w:rPr>
        <w:t xml:space="preserve"> проводится</w:t>
      </w:r>
      <w:r w:rsidR="004E3269">
        <w:rPr>
          <w:sz w:val="28"/>
          <w:szCs w:val="28"/>
        </w:rPr>
        <w:t xml:space="preserve"> с 13 по 16 июня</w:t>
      </w:r>
      <w:r w:rsidR="00296A49">
        <w:rPr>
          <w:sz w:val="28"/>
          <w:szCs w:val="28"/>
        </w:rPr>
        <w:t xml:space="preserve"> по швейцарской системе 8 туров,</w:t>
      </w:r>
      <w:r w:rsidR="00DF5978">
        <w:rPr>
          <w:sz w:val="28"/>
          <w:szCs w:val="28"/>
        </w:rPr>
        <w:t xml:space="preserve"> каждый день по два тура</w:t>
      </w:r>
      <w:r w:rsidR="004E3269">
        <w:rPr>
          <w:sz w:val="28"/>
          <w:szCs w:val="28"/>
        </w:rPr>
        <w:t>, начало 1-го в 10:00, 2-й сразу по окончании 1-го</w:t>
      </w:r>
      <w:r w:rsidR="00DF5978">
        <w:rPr>
          <w:sz w:val="28"/>
          <w:szCs w:val="28"/>
        </w:rPr>
        <w:t>.</w:t>
      </w:r>
      <w:r w:rsidR="00296A49" w:rsidRPr="00296A49">
        <w:rPr>
          <w:sz w:val="28"/>
          <w:szCs w:val="28"/>
        </w:rPr>
        <w:t xml:space="preserve"> </w:t>
      </w:r>
      <w:r w:rsidR="00296A49" w:rsidRPr="00663921">
        <w:rPr>
          <w:sz w:val="28"/>
          <w:szCs w:val="28"/>
        </w:rPr>
        <w:t>Закрытие и награждение победителей по окончании турнир</w:t>
      </w:r>
      <w:r w:rsidR="00296A49">
        <w:rPr>
          <w:sz w:val="28"/>
          <w:szCs w:val="28"/>
        </w:rPr>
        <w:t>а</w:t>
      </w:r>
      <w:r w:rsidR="00296A49" w:rsidRPr="00663921">
        <w:rPr>
          <w:sz w:val="28"/>
          <w:szCs w:val="28"/>
        </w:rPr>
        <w:t xml:space="preserve"> </w:t>
      </w:r>
      <w:r w:rsidR="00296A49">
        <w:rPr>
          <w:sz w:val="28"/>
          <w:szCs w:val="28"/>
        </w:rPr>
        <w:t>1</w:t>
      </w:r>
      <w:r w:rsidR="00D03423">
        <w:rPr>
          <w:sz w:val="28"/>
          <w:szCs w:val="28"/>
        </w:rPr>
        <w:t>6</w:t>
      </w:r>
      <w:r w:rsidR="00296A49">
        <w:rPr>
          <w:sz w:val="28"/>
          <w:szCs w:val="28"/>
        </w:rPr>
        <w:t xml:space="preserve"> июня в 13-30.</w:t>
      </w:r>
    </w:p>
    <w:p w:rsidR="00663921" w:rsidRDefault="00663921" w:rsidP="00F9309C">
      <w:pPr>
        <w:ind w:firstLine="567"/>
        <w:contextualSpacing/>
        <w:jc w:val="both"/>
        <w:rPr>
          <w:sz w:val="28"/>
          <w:szCs w:val="28"/>
        </w:rPr>
      </w:pPr>
      <w:r w:rsidRPr="00D03423">
        <w:rPr>
          <w:b/>
          <w:sz w:val="28"/>
          <w:szCs w:val="28"/>
        </w:rPr>
        <w:t>Турниры «В1», «В2»</w:t>
      </w:r>
      <w:r w:rsidRPr="00663921">
        <w:rPr>
          <w:sz w:val="28"/>
          <w:szCs w:val="28"/>
        </w:rPr>
        <w:t xml:space="preserve"> -  проводятся с </w:t>
      </w:r>
      <w:r w:rsidR="00296A49">
        <w:rPr>
          <w:sz w:val="28"/>
          <w:szCs w:val="28"/>
        </w:rPr>
        <w:t>1</w:t>
      </w:r>
      <w:r w:rsidR="00536E31">
        <w:rPr>
          <w:sz w:val="28"/>
          <w:szCs w:val="28"/>
        </w:rPr>
        <w:t>3</w:t>
      </w:r>
      <w:r w:rsidRPr="00663921">
        <w:rPr>
          <w:sz w:val="28"/>
          <w:szCs w:val="28"/>
        </w:rPr>
        <w:t xml:space="preserve"> по </w:t>
      </w:r>
      <w:r w:rsidR="00DF5978">
        <w:rPr>
          <w:sz w:val="28"/>
          <w:szCs w:val="28"/>
        </w:rPr>
        <w:t>1</w:t>
      </w:r>
      <w:r w:rsidR="00536E31">
        <w:rPr>
          <w:sz w:val="28"/>
          <w:szCs w:val="28"/>
        </w:rPr>
        <w:t>8</w:t>
      </w:r>
      <w:r w:rsidRPr="00663921">
        <w:rPr>
          <w:sz w:val="28"/>
          <w:szCs w:val="28"/>
        </w:rPr>
        <w:t xml:space="preserve"> ию</w:t>
      </w:r>
      <w:r w:rsidR="00296A49">
        <w:rPr>
          <w:sz w:val="28"/>
          <w:szCs w:val="28"/>
        </w:rPr>
        <w:t>н</w:t>
      </w:r>
      <w:r w:rsidRPr="00663921">
        <w:rPr>
          <w:sz w:val="28"/>
          <w:szCs w:val="28"/>
        </w:rPr>
        <w:t>я 20</w:t>
      </w:r>
      <w:r w:rsidR="00DF5978">
        <w:rPr>
          <w:sz w:val="28"/>
          <w:szCs w:val="28"/>
        </w:rPr>
        <w:t>2</w:t>
      </w:r>
      <w:r w:rsidR="0078126D">
        <w:rPr>
          <w:sz w:val="28"/>
          <w:szCs w:val="28"/>
        </w:rPr>
        <w:t>3</w:t>
      </w:r>
      <w:r w:rsidR="00CF5DEC">
        <w:rPr>
          <w:sz w:val="28"/>
          <w:szCs w:val="28"/>
        </w:rPr>
        <w:t xml:space="preserve"> </w:t>
      </w:r>
      <w:r w:rsidRPr="00663921">
        <w:rPr>
          <w:sz w:val="28"/>
          <w:szCs w:val="28"/>
        </w:rPr>
        <w:t>г. ежедневно с 10</w:t>
      </w:r>
      <w:r w:rsidR="00B4498B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663921">
        <w:rPr>
          <w:sz w:val="28"/>
          <w:szCs w:val="28"/>
        </w:rPr>
        <w:t xml:space="preserve">0, </w:t>
      </w:r>
      <w:r w:rsidR="00296A49">
        <w:rPr>
          <w:sz w:val="28"/>
          <w:szCs w:val="28"/>
        </w:rPr>
        <w:t>1</w:t>
      </w:r>
      <w:r w:rsidR="00536E31">
        <w:rPr>
          <w:sz w:val="28"/>
          <w:szCs w:val="28"/>
        </w:rPr>
        <w:t>4</w:t>
      </w:r>
      <w:r w:rsidRPr="00663921">
        <w:rPr>
          <w:sz w:val="28"/>
          <w:szCs w:val="28"/>
        </w:rPr>
        <w:t xml:space="preserve"> ию</w:t>
      </w:r>
      <w:r w:rsidR="00296A49">
        <w:rPr>
          <w:sz w:val="28"/>
          <w:szCs w:val="28"/>
        </w:rPr>
        <w:t>н</w:t>
      </w:r>
      <w:r w:rsidRPr="00663921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– </w:t>
      </w:r>
      <w:r w:rsidRPr="00663921">
        <w:rPr>
          <w:sz w:val="28"/>
          <w:szCs w:val="28"/>
        </w:rPr>
        <w:t>два тура подряд.</w:t>
      </w:r>
      <w:r w:rsidR="00BF0029">
        <w:rPr>
          <w:sz w:val="28"/>
          <w:szCs w:val="28"/>
        </w:rPr>
        <w:t xml:space="preserve"> </w:t>
      </w:r>
      <w:r w:rsidRPr="00663921">
        <w:rPr>
          <w:sz w:val="28"/>
          <w:szCs w:val="28"/>
        </w:rPr>
        <w:t xml:space="preserve">Швейцарская система в 7 туров, контроль времени 60 </w:t>
      </w:r>
      <w:r w:rsidRPr="00663921">
        <w:rPr>
          <w:sz w:val="28"/>
          <w:szCs w:val="28"/>
        </w:rPr>
        <w:lastRenderedPageBreak/>
        <w:t>минут + 30 секунд, на</w:t>
      </w:r>
      <w:r w:rsidR="006B474A">
        <w:rPr>
          <w:sz w:val="28"/>
          <w:szCs w:val="28"/>
        </w:rPr>
        <w:t xml:space="preserve"> каждый ход, начиная с первого.</w:t>
      </w:r>
      <w:r w:rsidR="00BF0029">
        <w:rPr>
          <w:sz w:val="28"/>
          <w:szCs w:val="28"/>
        </w:rPr>
        <w:t xml:space="preserve"> </w:t>
      </w:r>
      <w:r w:rsidRPr="00663921">
        <w:rPr>
          <w:sz w:val="28"/>
          <w:szCs w:val="28"/>
        </w:rPr>
        <w:t>Закрытие и награждение победителей по окончании турниров 1</w:t>
      </w:r>
      <w:r w:rsidR="00296A49">
        <w:rPr>
          <w:sz w:val="28"/>
          <w:szCs w:val="28"/>
        </w:rPr>
        <w:t>9</w:t>
      </w:r>
      <w:r w:rsidRPr="00663921">
        <w:rPr>
          <w:sz w:val="28"/>
          <w:szCs w:val="28"/>
        </w:rPr>
        <w:t xml:space="preserve"> ию</w:t>
      </w:r>
      <w:r w:rsidR="00296A49">
        <w:rPr>
          <w:sz w:val="28"/>
          <w:szCs w:val="28"/>
        </w:rPr>
        <w:t>н</w:t>
      </w:r>
      <w:r w:rsidRPr="00663921">
        <w:rPr>
          <w:sz w:val="28"/>
          <w:szCs w:val="28"/>
        </w:rPr>
        <w:t>я в 13</w:t>
      </w:r>
      <w:r>
        <w:rPr>
          <w:sz w:val="28"/>
          <w:szCs w:val="28"/>
        </w:rPr>
        <w:t>:</w:t>
      </w:r>
      <w:r w:rsidRPr="00663921">
        <w:rPr>
          <w:sz w:val="28"/>
          <w:szCs w:val="28"/>
        </w:rPr>
        <w:t>00.</w:t>
      </w:r>
    </w:p>
    <w:p w:rsidR="00536E31" w:rsidRPr="00663921" w:rsidRDefault="00536E31" w:rsidP="00536E31">
      <w:pPr>
        <w:ind w:firstLine="709"/>
        <w:jc w:val="both"/>
        <w:rPr>
          <w:sz w:val="28"/>
          <w:szCs w:val="28"/>
        </w:rPr>
      </w:pPr>
      <w:r w:rsidRPr="00536E31">
        <w:rPr>
          <w:sz w:val="28"/>
          <w:szCs w:val="28"/>
          <w:u w:val="single"/>
        </w:rPr>
        <w:t>Взнос</w:t>
      </w:r>
      <w:r>
        <w:rPr>
          <w:sz w:val="28"/>
          <w:szCs w:val="28"/>
        </w:rPr>
        <w:t xml:space="preserve"> в детских турнирах</w:t>
      </w:r>
      <w:r w:rsidRPr="00285B0B">
        <w:rPr>
          <w:sz w:val="28"/>
          <w:szCs w:val="28"/>
        </w:rPr>
        <w:t xml:space="preserve"> </w:t>
      </w:r>
      <w:r w:rsidR="00AE2E9E">
        <w:rPr>
          <w:sz w:val="28"/>
          <w:szCs w:val="28"/>
        </w:rPr>
        <w:t xml:space="preserve">200 </w:t>
      </w:r>
      <w:proofErr w:type="spellStart"/>
      <w:r w:rsidR="00AE2E9E">
        <w:rPr>
          <w:sz w:val="28"/>
          <w:szCs w:val="28"/>
        </w:rPr>
        <w:t>руб</w:t>
      </w:r>
      <w:proofErr w:type="spellEnd"/>
      <w:r w:rsidR="00AE2E9E">
        <w:rPr>
          <w:sz w:val="28"/>
          <w:szCs w:val="28"/>
        </w:rPr>
        <w:t>, для обучающихся в СШ№3 г. Азова бесплатно</w:t>
      </w:r>
      <w:bookmarkStart w:id="0" w:name="_GoBack"/>
      <w:bookmarkEnd w:id="0"/>
      <w:r w:rsidRPr="00285B0B">
        <w:rPr>
          <w:sz w:val="28"/>
          <w:szCs w:val="28"/>
        </w:rPr>
        <w:t>.</w:t>
      </w:r>
    </w:p>
    <w:p w:rsidR="00663921" w:rsidRPr="00663921" w:rsidRDefault="009A3590" w:rsidP="00F9309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3921" w:rsidRPr="00663921">
        <w:rPr>
          <w:sz w:val="28"/>
          <w:szCs w:val="28"/>
        </w:rPr>
        <w:t>.3</w:t>
      </w:r>
      <w:r w:rsidR="00663921">
        <w:rPr>
          <w:sz w:val="28"/>
          <w:szCs w:val="28"/>
        </w:rPr>
        <w:t>.</w:t>
      </w:r>
      <w:r w:rsidR="00663921" w:rsidRPr="00663921">
        <w:rPr>
          <w:sz w:val="28"/>
          <w:szCs w:val="28"/>
        </w:rPr>
        <w:t xml:space="preserve"> </w:t>
      </w:r>
      <w:r w:rsidR="00663921" w:rsidRPr="0078126D">
        <w:rPr>
          <w:b/>
          <w:sz w:val="28"/>
          <w:szCs w:val="28"/>
        </w:rPr>
        <w:t>Турнир «С» - Рапид-турнир</w:t>
      </w:r>
      <w:r w:rsidR="00663921" w:rsidRPr="00663921">
        <w:rPr>
          <w:sz w:val="28"/>
          <w:szCs w:val="28"/>
        </w:rPr>
        <w:t xml:space="preserve">, посвященный Дню </w:t>
      </w:r>
      <w:r w:rsidR="00296A49">
        <w:rPr>
          <w:sz w:val="28"/>
          <w:szCs w:val="28"/>
        </w:rPr>
        <w:t>России</w:t>
      </w:r>
      <w:r w:rsidR="00663921" w:rsidRPr="00663921">
        <w:rPr>
          <w:sz w:val="28"/>
          <w:szCs w:val="28"/>
        </w:rPr>
        <w:t>, проводится 1</w:t>
      </w:r>
      <w:r w:rsidR="00296A49">
        <w:rPr>
          <w:sz w:val="28"/>
          <w:szCs w:val="28"/>
        </w:rPr>
        <w:t>2</w:t>
      </w:r>
      <w:r w:rsidR="00663921" w:rsidRPr="00663921">
        <w:rPr>
          <w:sz w:val="28"/>
          <w:szCs w:val="28"/>
        </w:rPr>
        <w:t xml:space="preserve"> ию</w:t>
      </w:r>
      <w:r w:rsidR="00296A49">
        <w:rPr>
          <w:sz w:val="28"/>
          <w:szCs w:val="28"/>
        </w:rPr>
        <w:t>н</w:t>
      </w:r>
      <w:r w:rsidR="00663921" w:rsidRPr="00663921">
        <w:rPr>
          <w:sz w:val="28"/>
          <w:szCs w:val="28"/>
        </w:rPr>
        <w:t>я 20</w:t>
      </w:r>
      <w:r w:rsidR="00DF5978">
        <w:rPr>
          <w:sz w:val="28"/>
          <w:szCs w:val="28"/>
        </w:rPr>
        <w:t>2</w:t>
      </w:r>
      <w:r w:rsidR="0078126D">
        <w:rPr>
          <w:sz w:val="28"/>
          <w:szCs w:val="28"/>
        </w:rPr>
        <w:t>3</w:t>
      </w:r>
      <w:r w:rsidR="00663921" w:rsidRPr="00663921">
        <w:rPr>
          <w:sz w:val="28"/>
          <w:szCs w:val="28"/>
        </w:rPr>
        <w:t xml:space="preserve"> г</w:t>
      </w:r>
      <w:r w:rsidR="00663921">
        <w:rPr>
          <w:sz w:val="28"/>
          <w:szCs w:val="28"/>
        </w:rPr>
        <w:t>ода</w:t>
      </w:r>
      <w:r w:rsidR="00663921" w:rsidRPr="00663921">
        <w:rPr>
          <w:sz w:val="28"/>
          <w:szCs w:val="28"/>
        </w:rPr>
        <w:t xml:space="preserve"> с 10</w:t>
      </w:r>
      <w:r w:rsidR="00663921">
        <w:rPr>
          <w:sz w:val="28"/>
          <w:szCs w:val="28"/>
        </w:rPr>
        <w:t>:</w:t>
      </w:r>
      <w:r w:rsidR="00663921" w:rsidRPr="00663921">
        <w:rPr>
          <w:sz w:val="28"/>
          <w:szCs w:val="28"/>
        </w:rPr>
        <w:t xml:space="preserve">00. Соревнование проводится по швейцарской системе в 8 туров, контроль времени 10 минут + 5 секунд на ход. </w:t>
      </w:r>
    </w:p>
    <w:p w:rsidR="00663921" w:rsidRPr="00663921" w:rsidRDefault="00663921" w:rsidP="00F9309C">
      <w:pPr>
        <w:ind w:firstLine="567"/>
        <w:contextualSpacing/>
        <w:jc w:val="both"/>
        <w:rPr>
          <w:sz w:val="28"/>
          <w:szCs w:val="28"/>
        </w:rPr>
      </w:pPr>
      <w:r w:rsidRPr="00663921">
        <w:rPr>
          <w:sz w:val="28"/>
          <w:szCs w:val="28"/>
          <w:u w:val="single"/>
        </w:rPr>
        <w:t>Основные призы</w:t>
      </w:r>
      <w:r w:rsidRPr="00663921">
        <w:rPr>
          <w:sz w:val="28"/>
          <w:szCs w:val="28"/>
        </w:rPr>
        <w:t xml:space="preserve">: </w:t>
      </w:r>
      <w:r w:rsidR="00DF5978">
        <w:rPr>
          <w:sz w:val="28"/>
          <w:szCs w:val="28"/>
        </w:rPr>
        <w:t>3</w:t>
      </w:r>
      <w:r w:rsidRPr="00663921">
        <w:rPr>
          <w:sz w:val="28"/>
          <w:szCs w:val="28"/>
        </w:rPr>
        <w:t>000,</w:t>
      </w:r>
      <w:r w:rsidR="00260664">
        <w:rPr>
          <w:sz w:val="28"/>
          <w:szCs w:val="28"/>
        </w:rPr>
        <w:t xml:space="preserve"> 2500,</w:t>
      </w:r>
      <w:r w:rsidR="00DF5978">
        <w:rPr>
          <w:sz w:val="28"/>
          <w:szCs w:val="28"/>
        </w:rPr>
        <w:t>20</w:t>
      </w:r>
      <w:r w:rsidRPr="00663921">
        <w:rPr>
          <w:sz w:val="28"/>
          <w:szCs w:val="28"/>
        </w:rPr>
        <w:t>00, 1</w:t>
      </w:r>
      <w:r w:rsidR="00260664">
        <w:rPr>
          <w:sz w:val="28"/>
          <w:szCs w:val="28"/>
        </w:rPr>
        <w:t>5</w:t>
      </w:r>
      <w:r w:rsidRPr="00663921">
        <w:rPr>
          <w:sz w:val="28"/>
          <w:szCs w:val="28"/>
        </w:rPr>
        <w:t>00</w:t>
      </w:r>
      <w:r w:rsidR="003A196A">
        <w:rPr>
          <w:sz w:val="28"/>
          <w:szCs w:val="28"/>
        </w:rPr>
        <w:t>,</w:t>
      </w:r>
      <w:r w:rsidR="00260664">
        <w:rPr>
          <w:sz w:val="28"/>
          <w:szCs w:val="28"/>
        </w:rPr>
        <w:t>1</w:t>
      </w:r>
      <w:r w:rsidR="00AE56D3">
        <w:rPr>
          <w:sz w:val="28"/>
          <w:szCs w:val="28"/>
        </w:rPr>
        <w:t>2</w:t>
      </w:r>
      <w:r w:rsidRPr="00663921">
        <w:rPr>
          <w:sz w:val="28"/>
          <w:szCs w:val="28"/>
        </w:rPr>
        <w:t>00</w:t>
      </w:r>
      <w:r w:rsidR="003A196A">
        <w:rPr>
          <w:sz w:val="28"/>
          <w:szCs w:val="28"/>
        </w:rPr>
        <w:t xml:space="preserve"> и </w:t>
      </w:r>
      <w:r w:rsidR="00AE56D3">
        <w:rPr>
          <w:sz w:val="28"/>
          <w:szCs w:val="28"/>
        </w:rPr>
        <w:t>8</w:t>
      </w:r>
      <w:r w:rsidR="003A196A">
        <w:rPr>
          <w:sz w:val="28"/>
          <w:szCs w:val="28"/>
        </w:rPr>
        <w:t>00</w:t>
      </w:r>
      <w:r w:rsidRPr="00663921">
        <w:rPr>
          <w:sz w:val="28"/>
          <w:szCs w:val="28"/>
        </w:rPr>
        <w:t xml:space="preserve"> рублей.</w:t>
      </w:r>
    </w:p>
    <w:p w:rsidR="00663921" w:rsidRDefault="00663921" w:rsidP="00F9309C">
      <w:pPr>
        <w:ind w:firstLine="567"/>
        <w:contextualSpacing/>
        <w:jc w:val="both"/>
        <w:rPr>
          <w:sz w:val="28"/>
          <w:szCs w:val="28"/>
        </w:rPr>
      </w:pPr>
      <w:r w:rsidRPr="00663921">
        <w:rPr>
          <w:sz w:val="28"/>
          <w:szCs w:val="28"/>
          <w:u w:val="single"/>
        </w:rPr>
        <w:t>Специальные призы</w:t>
      </w:r>
      <w:r w:rsidRPr="00663921">
        <w:rPr>
          <w:sz w:val="28"/>
          <w:szCs w:val="28"/>
        </w:rPr>
        <w:t>: женский, ветеранский</w:t>
      </w:r>
      <w:r w:rsidR="00DE55A8">
        <w:rPr>
          <w:sz w:val="28"/>
          <w:szCs w:val="28"/>
        </w:rPr>
        <w:t xml:space="preserve"> (19</w:t>
      </w:r>
      <w:r w:rsidR="006B474A">
        <w:rPr>
          <w:sz w:val="28"/>
          <w:szCs w:val="28"/>
        </w:rPr>
        <w:t>61</w:t>
      </w:r>
      <w:r w:rsidR="00DE55A8">
        <w:rPr>
          <w:sz w:val="28"/>
          <w:szCs w:val="28"/>
        </w:rPr>
        <w:t xml:space="preserve"> г.р. и ст.)</w:t>
      </w:r>
      <w:r w:rsidRPr="00E5134A">
        <w:rPr>
          <w:sz w:val="28"/>
          <w:szCs w:val="28"/>
        </w:rPr>
        <w:t xml:space="preserve"> и юношеский</w:t>
      </w:r>
      <w:r w:rsidR="00DE55A8">
        <w:rPr>
          <w:sz w:val="28"/>
          <w:szCs w:val="28"/>
        </w:rPr>
        <w:t xml:space="preserve"> (200</w:t>
      </w:r>
      <w:r w:rsidR="00260664">
        <w:rPr>
          <w:sz w:val="28"/>
          <w:szCs w:val="28"/>
        </w:rPr>
        <w:t>5</w:t>
      </w:r>
      <w:r w:rsidR="00DE55A8">
        <w:rPr>
          <w:sz w:val="28"/>
          <w:szCs w:val="28"/>
        </w:rPr>
        <w:t xml:space="preserve"> г.р. и мл.)</w:t>
      </w:r>
      <w:r w:rsidRPr="00E5134A">
        <w:rPr>
          <w:sz w:val="28"/>
          <w:szCs w:val="28"/>
        </w:rPr>
        <w:t xml:space="preserve"> по </w:t>
      </w:r>
      <w:r w:rsidR="003A196A">
        <w:rPr>
          <w:sz w:val="28"/>
          <w:szCs w:val="28"/>
        </w:rPr>
        <w:t>10</w:t>
      </w:r>
      <w:r w:rsidRPr="00E5134A">
        <w:rPr>
          <w:sz w:val="28"/>
          <w:szCs w:val="28"/>
        </w:rPr>
        <w:t>00 рублей.</w:t>
      </w:r>
    </w:p>
    <w:p w:rsidR="00536E31" w:rsidRPr="00E5134A" w:rsidRDefault="00536E31" w:rsidP="00F9309C">
      <w:pPr>
        <w:ind w:firstLine="567"/>
        <w:contextualSpacing/>
        <w:jc w:val="both"/>
        <w:rPr>
          <w:sz w:val="28"/>
          <w:szCs w:val="28"/>
        </w:rPr>
      </w:pPr>
      <w:r w:rsidRPr="00536E31">
        <w:rPr>
          <w:sz w:val="28"/>
          <w:szCs w:val="28"/>
          <w:u w:val="single"/>
        </w:rPr>
        <w:t>Взнос</w:t>
      </w:r>
      <w:r w:rsidRPr="00285B0B">
        <w:rPr>
          <w:sz w:val="28"/>
          <w:szCs w:val="28"/>
        </w:rPr>
        <w:t xml:space="preserve">: </w:t>
      </w:r>
      <w:r>
        <w:rPr>
          <w:sz w:val="28"/>
          <w:szCs w:val="28"/>
        </w:rPr>
        <w:t>4</w:t>
      </w:r>
      <w:r w:rsidRPr="00285B0B">
        <w:rPr>
          <w:sz w:val="28"/>
          <w:szCs w:val="28"/>
        </w:rPr>
        <w:t>00 рублей с участника.</w:t>
      </w:r>
      <w:r>
        <w:rPr>
          <w:sz w:val="28"/>
          <w:szCs w:val="28"/>
        </w:rPr>
        <w:t xml:space="preserve"> </w:t>
      </w:r>
      <w:r w:rsidRPr="00E5134A">
        <w:rPr>
          <w:sz w:val="28"/>
          <w:szCs w:val="28"/>
        </w:rPr>
        <w:t>Закрытие и награждение</w:t>
      </w:r>
      <w:r>
        <w:rPr>
          <w:sz w:val="28"/>
          <w:szCs w:val="28"/>
        </w:rPr>
        <w:t xml:space="preserve"> 12 июня</w:t>
      </w:r>
      <w:r w:rsidRPr="00E5134A">
        <w:rPr>
          <w:sz w:val="28"/>
          <w:szCs w:val="28"/>
        </w:rPr>
        <w:t xml:space="preserve"> в 15</w:t>
      </w:r>
      <w:r>
        <w:rPr>
          <w:sz w:val="28"/>
          <w:szCs w:val="28"/>
        </w:rPr>
        <w:t>:</w:t>
      </w:r>
      <w:r w:rsidRPr="00E5134A">
        <w:rPr>
          <w:sz w:val="28"/>
          <w:szCs w:val="28"/>
        </w:rPr>
        <w:t>00.</w:t>
      </w:r>
    </w:p>
    <w:p w:rsidR="003A196A" w:rsidRPr="00E5134A" w:rsidRDefault="005965D9" w:rsidP="00F9309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A196A" w:rsidRPr="00E5134A">
        <w:rPr>
          <w:sz w:val="28"/>
          <w:szCs w:val="28"/>
        </w:rPr>
        <w:t>акрытие и награждение</w:t>
      </w:r>
      <w:r w:rsidR="003A196A">
        <w:rPr>
          <w:sz w:val="28"/>
          <w:szCs w:val="28"/>
        </w:rPr>
        <w:t xml:space="preserve"> 1</w:t>
      </w:r>
      <w:r w:rsidR="003E0271">
        <w:rPr>
          <w:sz w:val="28"/>
          <w:szCs w:val="28"/>
        </w:rPr>
        <w:t>2</w:t>
      </w:r>
      <w:r w:rsidR="003A196A">
        <w:rPr>
          <w:sz w:val="28"/>
          <w:szCs w:val="28"/>
        </w:rPr>
        <w:t xml:space="preserve"> ию</w:t>
      </w:r>
      <w:r w:rsidR="003E0271">
        <w:rPr>
          <w:sz w:val="28"/>
          <w:szCs w:val="28"/>
        </w:rPr>
        <w:t>н</w:t>
      </w:r>
      <w:r w:rsidR="003A196A">
        <w:rPr>
          <w:sz w:val="28"/>
          <w:szCs w:val="28"/>
        </w:rPr>
        <w:t>я</w:t>
      </w:r>
      <w:r w:rsidR="003A196A" w:rsidRPr="00E5134A">
        <w:rPr>
          <w:sz w:val="28"/>
          <w:szCs w:val="28"/>
        </w:rPr>
        <w:t xml:space="preserve"> в 15</w:t>
      </w:r>
      <w:r w:rsidR="003A196A">
        <w:rPr>
          <w:sz w:val="28"/>
          <w:szCs w:val="28"/>
        </w:rPr>
        <w:t>:</w:t>
      </w:r>
      <w:r w:rsidR="003A196A" w:rsidRPr="00E5134A">
        <w:rPr>
          <w:sz w:val="28"/>
          <w:szCs w:val="28"/>
        </w:rPr>
        <w:t>00.</w:t>
      </w:r>
    </w:p>
    <w:p w:rsidR="00663921" w:rsidRPr="000E7BC7" w:rsidRDefault="00663921" w:rsidP="00F9309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0E7BC7" w:rsidRPr="000E7BC7" w:rsidRDefault="000E7BC7" w:rsidP="00F9309C">
      <w:pPr>
        <w:ind w:firstLine="567"/>
        <w:contextualSpacing/>
        <w:jc w:val="center"/>
        <w:rPr>
          <w:caps/>
          <w:sz w:val="28"/>
          <w:szCs w:val="28"/>
        </w:rPr>
      </w:pPr>
      <w:r w:rsidRPr="000E7BC7">
        <w:rPr>
          <w:caps/>
          <w:sz w:val="28"/>
          <w:szCs w:val="28"/>
        </w:rPr>
        <w:t xml:space="preserve">6. </w:t>
      </w:r>
      <w:r w:rsidRPr="000526DC">
        <w:rPr>
          <w:b/>
          <w:caps/>
          <w:sz w:val="28"/>
          <w:szCs w:val="28"/>
        </w:rPr>
        <w:t>Условия подведения итогов</w:t>
      </w:r>
    </w:p>
    <w:p w:rsidR="00585830" w:rsidRPr="00BF0029" w:rsidRDefault="000E7BC7" w:rsidP="00F9309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320394">
        <w:rPr>
          <w:sz w:val="28"/>
          <w:szCs w:val="28"/>
        </w:rPr>
        <w:t>Победители определяются</w:t>
      </w:r>
      <w:r w:rsidR="00585830" w:rsidRPr="00E5134A">
        <w:rPr>
          <w:sz w:val="28"/>
          <w:szCs w:val="28"/>
        </w:rPr>
        <w:t>по наибольшей сумме набранных очков. В случае равенства преимущество определяется по личной встрече,</w:t>
      </w:r>
      <w:r w:rsidR="00BF0029">
        <w:rPr>
          <w:sz w:val="28"/>
          <w:szCs w:val="28"/>
        </w:rPr>
        <w:t xml:space="preserve"> </w:t>
      </w:r>
      <w:r w:rsidR="00585830" w:rsidRPr="00BF0029">
        <w:rPr>
          <w:sz w:val="28"/>
          <w:szCs w:val="28"/>
        </w:rPr>
        <w:t xml:space="preserve">коэффициенту </w:t>
      </w:r>
      <w:r w:rsidR="0022107E">
        <w:rPr>
          <w:sz w:val="28"/>
          <w:szCs w:val="28"/>
        </w:rPr>
        <w:t>«</w:t>
      </w:r>
      <w:proofErr w:type="spellStart"/>
      <w:r w:rsidR="00585830" w:rsidRPr="00BF0029">
        <w:rPr>
          <w:sz w:val="28"/>
          <w:szCs w:val="28"/>
        </w:rPr>
        <w:t>Бухгольца</w:t>
      </w:r>
      <w:proofErr w:type="spellEnd"/>
      <w:r w:rsidR="00585830" w:rsidRPr="00BF0029">
        <w:rPr>
          <w:sz w:val="28"/>
          <w:szCs w:val="28"/>
        </w:rPr>
        <w:t xml:space="preserve"> </w:t>
      </w:r>
      <w:r w:rsidR="0022107E">
        <w:rPr>
          <w:sz w:val="28"/>
          <w:szCs w:val="28"/>
        </w:rPr>
        <w:t xml:space="preserve">– </w:t>
      </w:r>
      <w:r w:rsidR="00585830" w:rsidRPr="00BF0029">
        <w:rPr>
          <w:sz w:val="28"/>
          <w:szCs w:val="28"/>
        </w:rPr>
        <w:t>1</w:t>
      </w:r>
      <w:r w:rsidR="0022107E">
        <w:rPr>
          <w:sz w:val="28"/>
          <w:szCs w:val="28"/>
        </w:rPr>
        <w:t>»</w:t>
      </w:r>
      <w:r w:rsidR="00585830" w:rsidRPr="00BF0029">
        <w:rPr>
          <w:sz w:val="28"/>
          <w:szCs w:val="28"/>
        </w:rPr>
        <w:t>, «</w:t>
      </w:r>
      <w:proofErr w:type="spellStart"/>
      <w:r w:rsidR="00585830" w:rsidRPr="00BF0029">
        <w:rPr>
          <w:sz w:val="28"/>
          <w:szCs w:val="28"/>
        </w:rPr>
        <w:t>Бухгольц</w:t>
      </w:r>
      <w:proofErr w:type="spellEnd"/>
      <w:r w:rsidR="00585830" w:rsidRPr="00BF0029">
        <w:rPr>
          <w:sz w:val="28"/>
          <w:szCs w:val="28"/>
        </w:rPr>
        <w:t>»</w:t>
      </w:r>
      <w:r w:rsidR="00EB3C2F">
        <w:rPr>
          <w:sz w:val="28"/>
          <w:szCs w:val="28"/>
        </w:rPr>
        <w:t xml:space="preserve">, </w:t>
      </w:r>
      <w:r w:rsidR="00EB3C2F" w:rsidRPr="00BF0029">
        <w:rPr>
          <w:sz w:val="28"/>
          <w:szCs w:val="28"/>
        </w:rPr>
        <w:t>большее количество побед</w:t>
      </w:r>
      <w:r w:rsidR="00EB3C2F">
        <w:rPr>
          <w:sz w:val="28"/>
          <w:szCs w:val="28"/>
        </w:rPr>
        <w:t xml:space="preserve">, </w:t>
      </w:r>
      <w:r w:rsidR="00EB3C2F" w:rsidRPr="00EB3C2F">
        <w:rPr>
          <w:sz w:val="28"/>
          <w:szCs w:val="28"/>
        </w:rPr>
        <w:t>средний российский рейтинг соперников</w:t>
      </w:r>
      <w:r w:rsidR="00BF0029" w:rsidRPr="00BF0029">
        <w:rPr>
          <w:sz w:val="28"/>
          <w:szCs w:val="28"/>
        </w:rPr>
        <w:t>.</w:t>
      </w:r>
    </w:p>
    <w:p w:rsidR="000E7BC7" w:rsidRDefault="000E7BC7" w:rsidP="00F9309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170ED7">
        <w:rPr>
          <w:sz w:val="28"/>
          <w:szCs w:val="28"/>
        </w:rPr>
        <w:t>.</w:t>
      </w:r>
      <w:r w:rsidRPr="00170ED7">
        <w:t> </w:t>
      </w:r>
      <w:r>
        <w:rPr>
          <w:sz w:val="28"/>
          <w:szCs w:val="28"/>
        </w:rPr>
        <w:t>Протоколы, заявки</w:t>
      </w:r>
      <w:r w:rsidRPr="00170ED7">
        <w:rPr>
          <w:sz w:val="28"/>
          <w:szCs w:val="28"/>
        </w:rPr>
        <w:t xml:space="preserve"> и отчеты главных судейских коллегий</w:t>
      </w:r>
      <w:r>
        <w:rPr>
          <w:sz w:val="28"/>
          <w:szCs w:val="28"/>
        </w:rPr>
        <w:t xml:space="preserve"> (оригиналы)</w:t>
      </w:r>
      <w:r w:rsidRPr="00170ED7">
        <w:rPr>
          <w:sz w:val="28"/>
          <w:szCs w:val="28"/>
        </w:rPr>
        <w:t xml:space="preserve"> на бумажном и электронном носителях представляются в </w:t>
      </w:r>
      <w:proofErr w:type="spellStart"/>
      <w:r>
        <w:rPr>
          <w:sz w:val="28"/>
          <w:szCs w:val="28"/>
        </w:rPr>
        <w:t>м</w:t>
      </w:r>
      <w:r w:rsidRPr="00170ED7">
        <w:rPr>
          <w:sz w:val="28"/>
          <w:szCs w:val="28"/>
        </w:rPr>
        <w:t>инспорта</w:t>
      </w:r>
      <w:proofErr w:type="spellEnd"/>
      <w:r w:rsidRPr="00170ED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остовской области и ГБУ РО «ЦСП СК РО» </w:t>
      </w:r>
      <w:r w:rsidRPr="00170ED7">
        <w:rPr>
          <w:sz w:val="28"/>
          <w:szCs w:val="28"/>
        </w:rPr>
        <w:t>в течение одной недели со дня окончания соревновани</w:t>
      </w:r>
      <w:r>
        <w:rPr>
          <w:sz w:val="28"/>
          <w:szCs w:val="28"/>
        </w:rPr>
        <w:t>й</w:t>
      </w:r>
      <w:r w:rsidRPr="00170ED7">
        <w:rPr>
          <w:sz w:val="28"/>
          <w:szCs w:val="28"/>
        </w:rPr>
        <w:t>.</w:t>
      </w:r>
    </w:p>
    <w:p w:rsidR="000E7BC7" w:rsidRDefault="000E7BC7" w:rsidP="00F9309C">
      <w:pPr>
        <w:ind w:firstLine="567"/>
        <w:contextualSpacing/>
        <w:jc w:val="both"/>
        <w:rPr>
          <w:sz w:val="28"/>
          <w:szCs w:val="28"/>
        </w:rPr>
      </w:pPr>
    </w:p>
    <w:p w:rsidR="000E7BC7" w:rsidRPr="004351F3" w:rsidRDefault="000E7BC7" w:rsidP="00F9309C">
      <w:pPr>
        <w:ind w:firstLine="567"/>
        <w:contextualSpacing/>
        <w:jc w:val="center"/>
        <w:rPr>
          <w:caps/>
          <w:sz w:val="28"/>
          <w:szCs w:val="28"/>
        </w:rPr>
      </w:pPr>
      <w:r w:rsidRPr="004351F3">
        <w:rPr>
          <w:caps/>
          <w:sz w:val="28"/>
          <w:szCs w:val="28"/>
        </w:rPr>
        <w:t xml:space="preserve">7. </w:t>
      </w:r>
      <w:r w:rsidRPr="000526DC">
        <w:rPr>
          <w:b/>
          <w:caps/>
          <w:sz w:val="28"/>
          <w:szCs w:val="28"/>
        </w:rPr>
        <w:t>Награждение</w:t>
      </w:r>
    </w:p>
    <w:p w:rsidR="000E7BC7" w:rsidRPr="004351F3" w:rsidRDefault="000E7BC7" w:rsidP="00F9309C">
      <w:pPr>
        <w:ind w:firstLine="567"/>
        <w:contextualSpacing/>
        <w:jc w:val="both"/>
        <w:rPr>
          <w:b/>
          <w:sz w:val="28"/>
          <w:szCs w:val="28"/>
        </w:rPr>
      </w:pPr>
      <w:r w:rsidRPr="004351F3">
        <w:rPr>
          <w:sz w:val="28"/>
          <w:szCs w:val="28"/>
        </w:rPr>
        <w:t>7.1. Победители соревнований награждаются грамотами и призами</w:t>
      </w:r>
      <w:r w:rsidR="004351F3" w:rsidRPr="004351F3">
        <w:rPr>
          <w:sz w:val="28"/>
          <w:szCs w:val="28"/>
        </w:rPr>
        <w:t xml:space="preserve"> ФШРО</w:t>
      </w:r>
      <w:r w:rsidRPr="004351F3">
        <w:rPr>
          <w:sz w:val="28"/>
          <w:szCs w:val="28"/>
        </w:rPr>
        <w:t>.</w:t>
      </w:r>
    </w:p>
    <w:p w:rsidR="000E7BC7" w:rsidRDefault="000E7BC7" w:rsidP="00F9309C">
      <w:pPr>
        <w:ind w:firstLine="567"/>
        <w:contextualSpacing/>
        <w:jc w:val="both"/>
        <w:rPr>
          <w:color w:val="FF0000"/>
          <w:sz w:val="28"/>
          <w:szCs w:val="28"/>
        </w:rPr>
      </w:pPr>
    </w:p>
    <w:p w:rsidR="000E7BC7" w:rsidRPr="000E7BC7" w:rsidRDefault="000E7BC7" w:rsidP="00F9309C">
      <w:pPr>
        <w:ind w:firstLine="567"/>
        <w:contextualSpacing/>
        <w:jc w:val="center"/>
        <w:rPr>
          <w:caps/>
          <w:sz w:val="28"/>
          <w:szCs w:val="28"/>
        </w:rPr>
      </w:pPr>
      <w:r w:rsidRPr="000E7BC7">
        <w:rPr>
          <w:caps/>
          <w:sz w:val="28"/>
          <w:szCs w:val="28"/>
        </w:rPr>
        <w:t>8</w:t>
      </w:r>
      <w:r w:rsidRPr="000526DC">
        <w:rPr>
          <w:b/>
          <w:caps/>
          <w:sz w:val="28"/>
          <w:szCs w:val="28"/>
        </w:rPr>
        <w:t>. Условия финансирования</w:t>
      </w:r>
    </w:p>
    <w:p w:rsidR="000E7BC7" w:rsidRPr="009531FE" w:rsidRDefault="000E7BC7" w:rsidP="00F9309C">
      <w:pPr>
        <w:ind w:firstLine="567"/>
        <w:contextualSpacing/>
        <w:jc w:val="both"/>
        <w:rPr>
          <w:sz w:val="28"/>
          <w:szCs w:val="28"/>
        </w:rPr>
      </w:pPr>
      <w:r w:rsidRPr="004351F3">
        <w:rPr>
          <w:sz w:val="28"/>
          <w:szCs w:val="28"/>
        </w:rPr>
        <w:t>8.1.  Финансовое обеспечение, связанное с организационными расходами по подготовке и проведению спортивного соревнования, награждению участников, оплаты работы судей несет ФШРО.</w:t>
      </w:r>
      <w:r w:rsidR="009531FE" w:rsidRPr="009531FE">
        <w:rPr>
          <w:sz w:val="28"/>
          <w:szCs w:val="28"/>
        </w:rPr>
        <w:t xml:space="preserve"> </w:t>
      </w:r>
    </w:p>
    <w:p w:rsidR="000E7BC7" w:rsidRPr="004351F3" w:rsidRDefault="000E7BC7" w:rsidP="00F9309C">
      <w:pPr>
        <w:ind w:firstLine="567"/>
        <w:contextualSpacing/>
        <w:jc w:val="both"/>
        <w:rPr>
          <w:sz w:val="28"/>
          <w:szCs w:val="28"/>
        </w:rPr>
      </w:pPr>
      <w:r w:rsidRPr="004351F3">
        <w:rPr>
          <w:sz w:val="28"/>
          <w:szCs w:val="28"/>
        </w:rPr>
        <w:t xml:space="preserve">8.2. Расходы по командированию спортсменов, тренерови представителей команд на соревнования (проезд, питание, проживание, страхование и доставка материальной части) обеспечивают командирующие организации. </w:t>
      </w:r>
    </w:p>
    <w:p w:rsidR="004351F3" w:rsidRPr="00E5134A" w:rsidRDefault="004351F3" w:rsidP="00F9309C">
      <w:pPr>
        <w:pStyle w:val="a4"/>
        <w:ind w:left="0" w:firstLine="567"/>
        <w:contextualSpacing/>
        <w:rPr>
          <w:sz w:val="28"/>
          <w:szCs w:val="28"/>
        </w:rPr>
      </w:pPr>
      <w:r w:rsidRPr="00E5134A">
        <w:rPr>
          <w:sz w:val="28"/>
          <w:szCs w:val="28"/>
        </w:rPr>
        <w:t>Контактная информация:</w:t>
      </w:r>
    </w:p>
    <w:p w:rsidR="004351F3" w:rsidRPr="00E5134A" w:rsidRDefault="004351F3" w:rsidP="00F9309C">
      <w:pPr>
        <w:pStyle w:val="a4"/>
        <w:ind w:left="0" w:firstLine="567"/>
        <w:contextualSpacing/>
        <w:rPr>
          <w:sz w:val="28"/>
          <w:szCs w:val="28"/>
        </w:rPr>
      </w:pPr>
      <w:r w:rsidRPr="00E5134A">
        <w:rPr>
          <w:sz w:val="28"/>
          <w:szCs w:val="28"/>
        </w:rPr>
        <w:t>8</w:t>
      </w:r>
      <w:r w:rsidR="00BF0029">
        <w:rPr>
          <w:sz w:val="28"/>
          <w:szCs w:val="28"/>
        </w:rPr>
        <w:t xml:space="preserve"> </w:t>
      </w:r>
      <w:r w:rsidR="007767D2">
        <w:rPr>
          <w:sz w:val="28"/>
          <w:szCs w:val="28"/>
        </w:rPr>
        <w:t xml:space="preserve">  </w:t>
      </w:r>
      <w:r w:rsidRPr="00E5134A">
        <w:rPr>
          <w:sz w:val="28"/>
          <w:szCs w:val="28"/>
        </w:rPr>
        <w:t>(863</w:t>
      </w:r>
      <w:r w:rsidR="00751B9D" w:rsidRPr="00E5134A">
        <w:rPr>
          <w:sz w:val="28"/>
          <w:szCs w:val="28"/>
        </w:rPr>
        <w:t>42</w:t>
      </w:r>
      <w:r w:rsidR="007767D2">
        <w:rPr>
          <w:sz w:val="28"/>
          <w:szCs w:val="28"/>
        </w:rPr>
        <w:t>)</w:t>
      </w:r>
      <w:r w:rsidR="00751B9D">
        <w:rPr>
          <w:sz w:val="28"/>
          <w:szCs w:val="28"/>
        </w:rPr>
        <w:t xml:space="preserve"> </w:t>
      </w:r>
      <w:r w:rsidRPr="00E5134A">
        <w:rPr>
          <w:sz w:val="28"/>
          <w:szCs w:val="28"/>
        </w:rPr>
        <w:t>4-00</w:t>
      </w:r>
      <w:r w:rsidR="00432ACC">
        <w:rPr>
          <w:sz w:val="28"/>
          <w:szCs w:val="28"/>
        </w:rPr>
        <w:t xml:space="preserve"> </w:t>
      </w:r>
      <w:r w:rsidRPr="00E5134A">
        <w:rPr>
          <w:sz w:val="28"/>
          <w:szCs w:val="28"/>
        </w:rPr>
        <w:t>-</w:t>
      </w:r>
      <w:r w:rsidR="00432ACC">
        <w:rPr>
          <w:sz w:val="28"/>
          <w:szCs w:val="28"/>
        </w:rPr>
        <w:t xml:space="preserve"> </w:t>
      </w:r>
      <w:r w:rsidRPr="00E5134A">
        <w:rPr>
          <w:sz w:val="28"/>
          <w:szCs w:val="28"/>
        </w:rPr>
        <w:t xml:space="preserve">93 – </w:t>
      </w:r>
      <w:r w:rsidR="00751B9D">
        <w:rPr>
          <w:sz w:val="28"/>
          <w:szCs w:val="28"/>
        </w:rPr>
        <w:t>отделение шахмат МБУ ДО ДЮСШ № 3 г. Азова</w:t>
      </w:r>
      <w:r w:rsidRPr="00E5134A">
        <w:rPr>
          <w:sz w:val="28"/>
          <w:szCs w:val="28"/>
        </w:rPr>
        <w:t>;</w:t>
      </w:r>
    </w:p>
    <w:p w:rsidR="00432ACC" w:rsidRDefault="004351F3" w:rsidP="00F9309C">
      <w:pPr>
        <w:pStyle w:val="a4"/>
        <w:ind w:left="0" w:firstLine="567"/>
        <w:contextualSpacing/>
        <w:rPr>
          <w:color w:val="000000"/>
          <w:sz w:val="28"/>
          <w:szCs w:val="28"/>
        </w:rPr>
      </w:pPr>
      <w:r w:rsidRPr="00E5134A">
        <w:rPr>
          <w:color w:val="000000"/>
          <w:sz w:val="28"/>
          <w:szCs w:val="28"/>
        </w:rPr>
        <w:t>8</w:t>
      </w:r>
      <w:r w:rsidR="00432ACC">
        <w:rPr>
          <w:color w:val="000000"/>
          <w:sz w:val="28"/>
          <w:szCs w:val="28"/>
        </w:rPr>
        <w:t> </w:t>
      </w:r>
      <w:r w:rsidRPr="00E5134A">
        <w:rPr>
          <w:color w:val="000000"/>
          <w:sz w:val="28"/>
          <w:szCs w:val="28"/>
        </w:rPr>
        <w:t>909</w:t>
      </w:r>
      <w:r w:rsidR="00432ACC">
        <w:rPr>
          <w:color w:val="000000"/>
          <w:sz w:val="28"/>
          <w:szCs w:val="28"/>
        </w:rPr>
        <w:t> </w:t>
      </w:r>
      <w:r w:rsidRPr="00E5134A">
        <w:rPr>
          <w:color w:val="000000"/>
          <w:sz w:val="28"/>
          <w:szCs w:val="28"/>
        </w:rPr>
        <w:t>411</w:t>
      </w:r>
      <w:r w:rsidR="00432ACC">
        <w:rPr>
          <w:color w:val="000000"/>
          <w:sz w:val="28"/>
          <w:szCs w:val="28"/>
        </w:rPr>
        <w:t xml:space="preserve"> </w:t>
      </w:r>
      <w:r w:rsidRPr="00E5134A">
        <w:rPr>
          <w:color w:val="000000"/>
          <w:sz w:val="28"/>
          <w:szCs w:val="28"/>
        </w:rPr>
        <w:t>27</w:t>
      </w:r>
      <w:r w:rsidR="00432ACC">
        <w:rPr>
          <w:color w:val="000000"/>
          <w:sz w:val="28"/>
          <w:szCs w:val="28"/>
        </w:rPr>
        <w:t xml:space="preserve"> </w:t>
      </w:r>
      <w:r w:rsidRPr="00E5134A">
        <w:rPr>
          <w:color w:val="000000"/>
          <w:sz w:val="28"/>
          <w:szCs w:val="28"/>
        </w:rPr>
        <w:t>7</w:t>
      </w:r>
      <w:r w:rsidR="007767D2">
        <w:rPr>
          <w:color w:val="000000"/>
          <w:sz w:val="28"/>
          <w:szCs w:val="28"/>
        </w:rPr>
        <w:t xml:space="preserve">2 </w:t>
      </w:r>
      <w:r w:rsidRPr="00E5134A">
        <w:rPr>
          <w:color w:val="000000"/>
          <w:sz w:val="28"/>
          <w:szCs w:val="28"/>
        </w:rPr>
        <w:t xml:space="preserve">– секретарь </w:t>
      </w:r>
      <w:proofErr w:type="spellStart"/>
      <w:r w:rsidRPr="00E5134A">
        <w:rPr>
          <w:color w:val="000000"/>
          <w:sz w:val="28"/>
          <w:szCs w:val="28"/>
        </w:rPr>
        <w:t>Ямнов</w:t>
      </w:r>
      <w:proofErr w:type="spellEnd"/>
      <w:r w:rsidRPr="00E5134A">
        <w:rPr>
          <w:color w:val="000000"/>
          <w:sz w:val="28"/>
          <w:szCs w:val="28"/>
        </w:rPr>
        <w:t xml:space="preserve"> Дмитрий Александрович,</w:t>
      </w:r>
      <w:r w:rsidR="007767D2">
        <w:rPr>
          <w:color w:val="000000"/>
          <w:sz w:val="28"/>
          <w:szCs w:val="28"/>
        </w:rPr>
        <w:t xml:space="preserve"> </w:t>
      </w:r>
    </w:p>
    <w:p w:rsidR="004351F3" w:rsidRPr="00432ACC" w:rsidRDefault="004351F3" w:rsidP="00F9309C">
      <w:pPr>
        <w:pStyle w:val="a4"/>
        <w:ind w:left="0" w:firstLine="567"/>
        <w:contextualSpacing/>
        <w:rPr>
          <w:color w:val="000000"/>
          <w:sz w:val="28"/>
          <w:szCs w:val="28"/>
          <w:lang w:val="en-US"/>
        </w:rPr>
      </w:pPr>
      <w:proofErr w:type="gramStart"/>
      <w:r w:rsidRPr="00E5134A">
        <w:rPr>
          <w:sz w:val="28"/>
          <w:szCs w:val="28"/>
          <w:lang w:val="en-US"/>
        </w:rPr>
        <w:t>e</w:t>
      </w:r>
      <w:r w:rsidRPr="00432ACC">
        <w:rPr>
          <w:sz w:val="28"/>
          <w:szCs w:val="28"/>
          <w:lang w:val="en-US"/>
        </w:rPr>
        <w:t>-</w:t>
      </w:r>
      <w:r w:rsidRPr="00E5134A">
        <w:rPr>
          <w:sz w:val="28"/>
          <w:szCs w:val="28"/>
          <w:lang w:val="en-US"/>
        </w:rPr>
        <w:t>mail</w:t>
      </w:r>
      <w:proofErr w:type="gramEnd"/>
      <w:r w:rsidRPr="00432ACC">
        <w:rPr>
          <w:sz w:val="28"/>
          <w:szCs w:val="28"/>
          <w:lang w:val="en-US"/>
        </w:rPr>
        <w:t xml:space="preserve">: </w:t>
      </w:r>
      <w:r w:rsidRPr="00E5134A">
        <w:rPr>
          <w:sz w:val="28"/>
          <w:szCs w:val="28"/>
          <w:lang w:val="en-US"/>
        </w:rPr>
        <w:t>y</w:t>
      </w:r>
      <w:r w:rsidRPr="00E5134A">
        <w:rPr>
          <w:rStyle w:val="a8"/>
          <w:color w:val="000000"/>
          <w:sz w:val="28"/>
          <w:szCs w:val="28"/>
          <w:u w:val="none"/>
          <w:lang w:val="en-US"/>
        </w:rPr>
        <w:t>amnov</w:t>
      </w:r>
      <w:r w:rsidRPr="00432ACC">
        <w:rPr>
          <w:rStyle w:val="a8"/>
          <w:color w:val="000000"/>
          <w:sz w:val="28"/>
          <w:szCs w:val="28"/>
          <w:u w:val="none"/>
          <w:lang w:val="en-US"/>
        </w:rPr>
        <w:t>88@</w:t>
      </w:r>
      <w:r w:rsidRPr="00E5134A">
        <w:rPr>
          <w:rStyle w:val="a8"/>
          <w:color w:val="000000"/>
          <w:sz w:val="28"/>
          <w:szCs w:val="28"/>
          <w:u w:val="none"/>
          <w:lang w:val="en-US"/>
        </w:rPr>
        <w:t>mail</w:t>
      </w:r>
      <w:r w:rsidRPr="00432ACC">
        <w:rPr>
          <w:rStyle w:val="a8"/>
          <w:color w:val="000000"/>
          <w:sz w:val="28"/>
          <w:szCs w:val="28"/>
          <w:u w:val="none"/>
          <w:lang w:val="en-US"/>
        </w:rPr>
        <w:t>.</w:t>
      </w:r>
      <w:r w:rsidRPr="00E5134A">
        <w:rPr>
          <w:rStyle w:val="a8"/>
          <w:color w:val="000000"/>
          <w:sz w:val="28"/>
          <w:szCs w:val="28"/>
          <w:u w:val="none"/>
          <w:lang w:val="en-US"/>
        </w:rPr>
        <w:t>ru</w:t>
      </w:r>
      <w:r w:rsidRPr="00432ACC">
        <w:rPr>
          <w:rStyle w:val="a8"/>
          <w:color w:val="000000"/>
          <w:sz w:val="28"/>
          <w:szCs w:val="28"/>
          <w:u w:val="none"/>
          <w:lang w:val="en-US"/>
        </w:rPr>
        <w:t>;</w:t>
      </w:r>
    </w:p>
    <w:p w:rsidR="004351F3" w:rsidRPr="00E5134A" w:rsidRDefault="004351F3" w:rsidP="00F9309C">
      <w:pPr>
        <w:pStyle w:val="a4"/>
        <w:ind w:left="0" w:firstLine="567"/>
        <w:contextualSpacing/>
        <w:rPr>
          <w:color w:val="000000"/>
          <w:sz w:val="28"/>
          <w:szCs w:val="28"/>
        </w:rPr>
      </w:pPr>
      <w:r w:rsidRPr="00E5134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5134A">
        <w:rPr>
          <w:sz w:val="28"/>
          <w:szCs w:val="28"/>
        </w:rPr>
        <w:t>951</w:t>
      </w:r>
      <w:r w:rsidR="000B5D43">
        <w:rPr>
          <w:sz w:val="28"/>
          <w:szCs w:val="28"/>
        </w:rPr>
        <w:t> </w:t>
      </w:r>
      <w:r w:rsidRPr="00E5134A">
        <w:rPr>
          <w:sz w:val="28"/>
          <w:szCs w:val="28"/>
        </w:rPr>
        <w:t>839</w:t>
      </w:r>
      <w:r w:rsidR="000B5D43">
        <w:rPr>
          <w:sz w:val="28"/>
          <w:szCs w:val="28"/>
        </w:rPr>
        <w:t xml:space="preserve"> </w:t>
      </w:r>
      <w:r w:rsidRPr="00E5134A">
        <w:rPr>
          <w:sz w:val="28"/>
          <w:szCs w:val="28"/>
        </w:rPr>
        <w:t>86</w:t>
      </w:r>
      <w:r w:rsidR="000B5D43">
        <w:rPr>
          <w:sz w:val="28"/>
          <w:szCs w:val="28"/>
        </w:rPr>
        <w:t xml:space="preserve"> </w:t>
      </w:r>
      <w:r w:rsidRPr="00E5134A">
        <w:rPr>
          <w:sz w:val="28"/>
          <w:szCs w:val="28"/>
        </w:rPr>
        <w:t>33 – главный судья Кисляков Иван Михайлович.</w:t>
      </w:r>
    </w:p>
    <w:p w:rsidR="00663921" w:rsidRDefault="00663921" w:rsidP="00F9309C">
      <w:pPr>
        <w:ind w:firstLine="567"/>
        <w:contextualSpacing/>
        <w:jc w:val="center"/>
        <w:rPr>
          <w:caps/>
          <w:sz w:val="28"/>
          <w:szCs w:val="28"/>
        </w:rPr>
      </w:pPr>
    </w:p>
    <w:p w:rsidR="000E7BC7" w:rsidRPr="000526DC" w:rsidRDefault="000E7BC7" w:rsidP="00F9309C">
      <w:pPr>
        <w:ind w:firstLine="567"/>
        <w:contextualSpacing/>
        <w:jc w:val="center"/>
        <w:rPr>
          <w:b/>
          <w:caps/>
          <w:sz w:val="28"/>
          <w:szCs w:val="28"/>
        </w:rPr>
      </w:pPr>
      <w:r w:rsidRPr="004351F3">
        <w:rPr>
          <w:caps/>
          <w:sz w:val="28"/>
          <w:szCs w:val="28"/>
        </w:rPr>
        <w:t xml:space="preserve">9. </w:t>
      </w:r>
      <w:r w:rsidRPr="000526DC">
        <w:rPr>
          <w:b/>
          <w:caps/>
          <w:sz w:val="28"/>
          <w:szCs w:val="28"/>
        </w:rPr>
        <w:t>Обеспечение безопасности участников и зрителей</w:t>
      </w:r>
    </w:p>
    <w:p w:rsidR="000E7BC7" w:rsidRDefault="000E7BC7" w:rsidP="00F9309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Обеспечение общественного порядка и общественной безопасности при проведении </w:t>
      </w:r>
      <w:r w:rsidRPr="00514E62">
        <w:rPr>
          <w:sz w:val="28"/>
          <w:szCs w:val="28"/>
        </w:rPr>
        <w:t>соревновани</w:t>
      </w:r>
      <w:r>
        <w:rPr>
          <w:sz w:val="28"/>
          <w:szCs w:val="28"/>
        </w:rPr>
        <w:t xml:space="preserve">й осуществляется в соответствии с инструкцией и </w:t>
      </w:r>
      <w:r w:rsidRPr="00514E62">
        <w:rPr>
          <w:sz w:val="28"/>
          <w:szCs w:val="28"/>
        </w:rPr>
        <w:t>план</w:t>
      </w:r>
      <w:r>
        <w:rPr>
          <w:sz w:val="28"/>
          <w:szCs w:val="28"/>
        </w:rPr>
        <w:t xml:space="preserve">ом </w:t>
      </w:r>
      <w:r w:rsidRPr="00514E62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, разработанным и утвержденным организатором соревнований совместно с </w:t>
      </w:r>
      <w:r w:rsidR="004351F3" w:rsidRPr="00D1416E">
        <w:rPr>
          <w:bCs/>
          <w:sz w:val="28"/>
          <w:szCs w:val="28"/>
        </w:rPr>
        <w:t xml:space="preserve">МБУ ДО </w:t>
      </w:r>
      <w:r w:rsidR="004351F3">
        <w:rPr>
          <w:sz w:val="28"/>
          <w:szCs w:val="28"/>
        </w:rPr>
        <w:t xml:space="preserve">ДЮСШ № 3 г. Азова </w:t>
      </w:r>
      <w:r>
        <w:rPr>
          <w:sz w:val="28"/>
          <w:szCs w:val="28"/>
        </w:rPr>
        <w:t>по согласованию с территориальным органом внутренних дел, в соответствии с типовым планом и с учетом настоящего положения.</w:t>
      </w:r>
    </w:p>
    <w:p w:rsidR="000E7BC7" w:rsidRPr="00675857" w:rsidRDefault="000E7BC7" w:rsidP="00F9309C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B46AE4">
        <w:rPr>
          <w:sz w:val="28"/>
          <w:szCs w:val="28"/>
        </w:rPr>
        <w:lastRenderedPageBreak/>
        <w:t xml:space="preserve">Обеспечение </w:t>
      </w:r>
      <w:r>
        <w:rPr>
          <w:sz w:val="28"/>
          <w:szCs w:val="28"/>
        </w:rPr>
        <w:t xml:space="preserve">общественного порядка и общественной </w:t>
      </w:r>
      <w:r w:rsidRPr="00B46AE4">
        <w:rPr>
          <w:sz w:val="28"/>
          <w:szCs w:val="28"/>
        </w:rPr>
        <w:t xml:space="preserve">безопасности участников и зрителей </w:t>
      </w:r>
      <w:r>
        <w:rPr>
          <w:sz w:val="28"/>
          <w:szCs w:val="28"/>
        </w:rPr>
        <w:t xml:space="preserve">при проведении </w:t>
      </w:r>
      <w:r w:rsidRPr="00B46AE4">
        <w:rPr>
          <w:sz w:val="28"/>
          <w:szCs w:val="28"/>
        </w:rPr>
        <w:t>соревновани</w:t>
      </w:r>
      <w:r>
        <w:rPr>
          <w:sz w:val="28"/>
          <w:szCs w:val="28"/>
        </w:rPr>
        <w:t>й</w:t>
      </w:r>
      <w:r w:rsidRPr="00B46AE4">
        <w:rPr>
          <w:sz w:val="28"/>
          <w:szCs w:val="28"/>
        </w:rPr>
        <w:t xml:space="preserve">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</w:t>
      </w:r>
      <w:r>
        <w:rPr>
          <w:sz w:val="28"/>
          <w:szCs w:val="28"/>
        </w:rPr>
        <w:t>правил по виду спорта</w:t>
      </w:r>
      <w:r w:rsidRPr="00B46AE4">
        <w:rPr>
          <w:sz w:val="28"/>
          <w:szCs w:val="28"/>
        </w:rPr>
        <w:t>.</w:t>
      </w:r>
    </w:p>
    <w:p w:rsidR="000E7BC7" w:rsidRPr="00AC4022" w:rsidRDefault="000E7BC7" w:rsidP="00AC4022">
      <w:pPr>
        <w:pStyle w:val="1"/>
        <w:shd w:val="clear" w:color="auto" w:fill="FFFFFF"/>
        <w:ind w:firstLine="9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Pr="009B15F8">
        <w:rPr>
          <w:color w:val="000000"/>
          <w:sz w:val="28"/>
          <w:szCs w:val="28"/>
        </w:rPr>
        <w:t> </w:t>
      </w:r>
      <w:r w:rsidRPr="00AC4022">
        <w:rPr>
          <w:sz w:val="28"/>
          <w:szCs w:val="28"/>
        </w:rPr>
        <w:t>Оказание скорой медицинской помощи осуществляется в соответствии</w:t>
      </w:r>
      <w:r w:rsidR="00AC4022">
        <w:rPr>
          <w:sz w:val="28"/>
          <w:szCs w:val="28"/>
        </w:rPr>
        <w:t xml:space="preserve"> </w:t>
      </w:r>
      <w:r w:rsidRPr="00AC4022">
        <w:rPr>
          <w:sz w:val="28"/>
          <w:szCs w:val="28"/>
        </w:rPr>
        <w:t xml:space="preserve">с приказом </w:t>
      </w:r>
      <w:r w:rsidR="00AC4022" w:rsidRPr="00AC4022">
        <w:rPr>
          <w:sz w:val="28"/>
          <w:szCs w:val="28"/>
        </w:rPr>
        <w:t>Министерства здравоохранения РФ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</w:t>
      </w:r>
      <w:r w:rsidRPr="009B15F8">
        <w:rPr>
          <w:color w:val="000000"/>
          <w:sz w:val="28"/>
          <w:szCs w:val="28"/>
        </w:rPr>
        <w:t xml:space="preserve">. </w:t>
      </w:r>
    </w:p>
    <w:p w:rsidR="000E7BC7" w:rsidRDefault="000E7BC7" w:rsidP="00F9309C">
      <w:pPr>
        <w:ind w:firstLine="567"/>
        <w:contextualSpacing/>
        <w:jc w:val="both"/>
        <w:rPr>
          <w:sz w:val="28"/>
          <w:szCs w:val="28"/>
        </w:rPr>
      </w:pPr>
      <w:r w:rsidRPr="000D4A2A">
        <w:rPr>
          <w:sz w:val="28"/>
          <w:szCs w:val="28"/>
        </w:rPr>
        <w:t xml:space="preserve">Основанием для допуска спортсмена к спортивным соревнованиям </w:t>
      </w:r>
      <w:r w:rsidRPr="000D4A2A">
        <w:rPr>
          <w:sz w:val="28"/>
          <w:szCs w:val="28"/>
        </w:rPr>
        <w:br/>
        <w:t>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12336D" w:rsidRPr="00675857" w:rsidRDefault="0012336D" w:rsidP="0012336D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75857">
        <w:rPr>
          <w:color w:val="000000" w:themeColor="text1"/>
          <w:sz w:val="28"/>
          <w:szCs w:val="28"/>
        </w:rPr>
        <w:t xml:space="preserve">Соревнования проводятся с учетом соблюдения требований разрешительных актов, принятых в рамках борьбы с новой </w:t>
      </w:r>
      <w:proofErr w:type="spellStart"/>
      <w:r w:rsidRPr="00675857">
        <w:rPr>
          <w:color w:val="000000" w:themeColor="text1"/>
          <w:sz w:val="28"/>
          <w:szCs w:val="28"/>
        </w:rPr>
        <w:t>коронавирусной</w:t>
      </w:r>
      <w:proofErr w:type="spellEnd"/>
      <w:r w:rsidRPr="00675857">
        <w:rPr>
          <w:color w:val="000000" w:themeColor="text1"/>
          <w:sz w:val="28"/>
          <w:szCs w:val="28"/>
        </w:rPr>
        <w:t xml:space="preserve"> инфекцией (COVID-19) на территории Краснодарского края, а также </w:t>
      </w:r>
      <w:hyperlink r:id="rId5" w:history="1">
        <w:r w:rsidRPr="00675857">
          <w:rPr>
            <w:rStyle w:val="a8"/>
            <w:color w:val="000000" w:themeColor="text1"/>
            <w:sz w:val="28"/>
            <w:szCs w:val="28"/>
            <w:u w:val="none"/>
          </w:rPr>
          <w:t>Регламента</w:t>
        </w:r>
      </w:hyperlink>
      <w:r w:rsidRPr="00675857">
        <w:rPr>
          <w:color w:val="000000" w:themeColor="text1"/>
          <w:sz w:val="28"/>
          <w:szCs w:val="28"/>
        </w:rPr>
        <w:t xml:space="preserve"> 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Министром спорта Российской Федерации О.В. </w:t>
      </w:r>
      <w:proofErr w:type="spellStart"/>
      <w:r w:rsidRPr="00675857">
        <w:rPr>
          <w:color w:val="000000" w:themeColor="text1"/>
          <w:sz w:val="28"/>
          <w:szCs w:val="28"/>
        </w:rPr>
        <w:t>Матыциным</w:t>
      </w:r>
      <w:proofErr w:type="spellEnd"/>
      <w:r w:rsidRPr="00675857">
        <w:rPr>
          <w:color w:val="000000" w:themeColor="text1"/>
          <w:sz w:val="28"/>
          <w:szCs w:val="28"/>
        </w:rPr>
        <w:t xml:space="preserve"> и Главным государственным санитарным врачом Российской Федерации А.Ю. Поповой.</w:t>
      </w:r>
    </w:p>
    <w:p w:rsidR="0012336D" w:rsidRDefault="0012336D" w:rsidP="0012336D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75857">
        <w:rPr>
          <w:color w:val="000000" w:themeColor="text1"/>
          <w:sz w:val="28"/>
          <w:szCs w:val="28"/>
        </w:rPr>
        <w:t>Все участники соревнования: спортсмены, сопровождающие спортсменов лица, тренеры, спортивные судьи, члены оргкомитета, а также прочие официальные лица обязаны соблюдать требования </w:t>
      </w:r>
      <w:hyperlink r:id="rId6" w:history="1">
        <w:r w:rsidRPr="00675857">
          <w:rPr>
            <w:rStyle w:val="a8"/>
            <w:color w:val="000000" w:themeColor="text1"/>
            <w:sz w:val="28"/>
            <w:szCs w:val="28"/>
            <w:u w:val="none"/>
          </w:rPr>
          <w:t>Регламента обеспечения инфекционной безопасности.</w:t>
        </w:r>
      </w:hyperlink>
      <w:hyperlink r:id="rId7" w:history="1">
        <w:r w:rsidRPr="00675857">
          <w:rPr>
            <w:rStyle w:val="a8"/>
            <w:color w:val="000000" w:themeColor="text1"/>
            <w:sz w:val="28"/>
            <w:szCs w:val="28"/>
            <w:u w:val="none"/>
          </w:rPr>
          <w:t> </w:t>
        </w:r>
      </w:hyperlink>
    </w:p>
    <w:p w:rsidR="0012336D" w:rsidRDefault="00BA1203" w:rsidP="0012336D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Ответственным</w:t>
      </w:r>
      <w:r w:rsidR="00046818">
        <w:rPr>
          <w:color w:val="000000" w:themeColor="text1"/>
          <w:sz w:val="28"/>
          <w:szCs w:val="28"/>
        </w:rPr>
        <w:t xml:space="preserve"> за обеспечение безопасности </w:t>
      </w:r>
      <w:r>
        <w:rPr>
          <w:color w:val="000000" w:themeColor="text1"/>
          <w:sz w:val="28"/>
          <w:szCs w:val="28"/>
        </w:rPr>
        <w:t>участников в игровой зоне является главный судья.</w:t>
      </w:r>
    </w:p>
    <w:p w:rsidR="00BA1203" w:rsidRPr="00675857" w:rsidRDefault="00BA1203" w:rsidP="0012336D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Ответственные за обеспечение безопасности участников вне игровой зоны – руководители делегаций и сопровождающие лица.</w:t>
      </w:r>
    </w:p>
    <w:p w:rsidR="0012336D" w:rsidRPr="000526DC" w:rsidRDefault="0012336D" w:rsidP="00F9309C">
      <w:pPr>
        <w:ind w:firstLine="567"/>
        <w:contextualSpacing/>
        <w:jc w:val="both"/>
        <w:rPr>
          <w:b/>
          <w:sz w:val="28"/>
          <w:szCs w:val="28"/>
        </w:rPr>
      </w:pPr>
    </w:p>
    <w:p w:rsidR="000E7BC7" w:rsidRPr="000526DC" w:rsidRDefault="000E7BC7" w:rsidP="00F9309C">
      <w:pPr>
        <w:ind w:firstLine="567"/>
        <w:contextualSpacing/>
        <w:jc w:val="center"/>
        <w:rPr>
          <w:b/>
          <w:sz w:val="28"/>
          <w:szCs w:val="28"/>
        </w:rPr>
      </w:pPr>
    </w:p>
    <w:p w:rsidR="000E7BC7" w:rsidRPr="000526DC" w:rsidRDefault="000E7BC7" w:rsidP="00F9309C">
      <w:pPr>
        <w:ind w:firstLine="567"/>
        <w:contextualSpacing/>
        <w:jc w:val="center"/>
        <w:rPr>
          <w:b/>
          <w:caps/>
          <w:sz w:val="28"/>
          <w:szCs w:val="28"/>
        </w:rPr>
      </w:pPr>
      <w:r w:rsidRPr="000526DC">
        <w:rPr>
          <w:b/>
          <w:caps/>
          <w:sz w:val="28"/>
          <w:szCs w:val="28"/>
        </w:rPr>
        <w:t>10. Страхование участников</w:t>
      </w:r>
    </w:p>
    <w:p w:rsidR="000E7BC7" w:rsidRPr="00FB120A" w:rsidRDefault="000E7BC7" w:rsidP="00F9309C">
      <w:pPr>
        <w:ind w:firstLine="567"/>
        <w:contextualSpacing/>
        <w:jc w:val="center"/>
        <w:rPr>
          <w:b/>
          <w:sz w:val="28"/>
          <w:szCs w:val="28"/>
        </w:rPr>
      </w:pPr>
    </w:p>
    <w:p w:rsidR="000E7BC7" w:rsidRDefault="000E7BC7" w:rsidP="00F9309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902CC2">
        <w:rPr>
          <w:sz w:val="28"/>
          <w:szCs w:val="28"/>
        </w:rPr>
        <w:t xml:space="preserve">Участие в соревнованиях осуществляется только при наличии </w:t>
      </w:r>
      <w:r w:rsidRPr="00CB69DB">
        <w:rPr>
          <w:sz w:val="28"/>
          <w:szCs w:val="28"/>
        </w:rPr>
        <w:t>договора (оригинал) страховани</w:t>
      </w:r>
      <w:r>
        <w:rPr>
          <w:sz w:val="28"/>
          <w:szCs w:val="28"/>
        </w:rPr>
        <w:t>я жизни и здоровья от несчастных случаев</w:t>
      </w:r>
      <w:r w:rsidRPr="00902CC2">
        <w:rPr>
          <w:sz w:val="28"/>
          <w:szCs w:val="28"/>
        </w:rPr>
        <w:t>, которы</w:t>
      </w:r>
      <w:r>
        <w:rPr>
          <w:sz w:val="28"/>
          <w:szCs w:val="28"/>
        </w:rPr>
        <w:t>й</w:t>
      </w:r>
      <w:r w:rsidRPr="00902CC2">
        <w:rPr>
          <w:sz w:val="28"/>
          <w:szCs w:val="28"/>
        </w:rPr>
        <w:t xml:space="preserve"> </w:t>
      </w:r>
      <w:r w:rsidRPr="00902CC2">
        <w:rPr>
          <w:sz w:val="28"/>
          <w:szCs w:val="28"/>
        </w:rPr>
        <w:lastRenderedPageBreak/>
        <w:t>представля</w:t>
      </w:r>
      <w:r>
        <w:rPr>
          <w:sz w:val="28"/>
          <w:szCs w:val="28"/>
        </w:rPr>
        <w:t>е</w:t>
      </w:r>
      <w:r w:rsidRPr="00902CC2">
        <w:rPr>
          <w:sz w:val="28"/>
          <w:szCs w:val="28"/>
        </w:rPr>
        <w:t>тся</w:t>
      </w:r>
      <w:r>
        <w:rPr>
          <w:sz w:val="28"/>
          <w:szCs w:val="28"/>
        </w:rPr>
        <w:t xml:space="preserve"> в комиссию по допуску участников </w:t>
      </w:r>
      <w:r w:rsidRPr="00902CC2">
        <w:rPr>
          <w:sz w:val="28"/>
          <w:szCs w:val="28"/>
        </w:rPr>
        <w:t>спортивных соревнований</w:t>
      </w:r>
      <w:r>
        <w:rPr>
          <w:sz w:val="28"/>
          <w:szCs w:val="28"/>
        </w:rPr>
        <w:t xml:space="preserve">. </w:t>
      </w:r>
      <w:r w:rsidRPr="00902CC2">
        <w:rPr>
          <w:sz w:val="28"/>
          <w:szCs w:val="28"/>
        </w:rPr>
        <w:t xml:space="preserve">Страхование участников спортивных соревнований </w:t>
      </w:r>
      <w:r w:rsidRPr="001A33E2">
        <w:rPr>
          <w:sz w:val="28"/>
          <w:szCs w:val="28"/>
        </w:rPr>
        <w:t>и материальной части</w:t>
      </w:r>
      <w:r w:rsidRPr="008D2EE7">
        <w:rPr>
          <w:sz w:val="28"/>
          <w:szCs w:val="28"/>
        </w:rPr>
        <w:t xml:space="preserve">производится за счет бюджетных средств </w:t>
      </w:r>
      <w:r>
        <w:rPr>
          <w:sz w:val="28"/>
          <w:szCs w:val="28"/>
        </w:rPr>
        <w:t xml:space="preserve">муниципальных образований Ростовской области </w:t>
      </w:r>
      <w:r w:rsidRPr="008D2EE7">
        <w:rPr>
          <w:sz w:val="28"/>
          <w:szCs w:val="28"/>
        </w:rPr>
        <w:t>и внебюджетных средств в соответствии с законодательством Российской Федерации.</w:t>
      </w:r>
    </w:p>
    <w:p w:rsidR="000E7BC7" w:rsidRDefault="000E7BC7" w:rsidP="00F9309C">
      <w:pPr>
        <w:ind w:firstLine="567"/>
        <w:contextualSpacing/>
        <w:jc w:val="both"/>
        <w:rPr>
          <w:sz w:val="28"/>
          <w:szCs w:val="28"/>
        </w:rPr>
      </w:pPr>
    </w:p>
    <w:p w:rsidR="000E7BC7" w:rsidRPr="000526DC" w:rsidRDefault="000E7BC7" w:rsidP="00F9309C">
      <w:pPr>
        <w:ind w:firstLine="567"/>
        <w:contextualSpacing/>
        <w:jc w:val="center"/>
        <w:rPr>
          <w:b/>
          <w:caps/>
          <w:sz w:val="28"/>
          <w:szCs w:val="28"/>
        </w:rPr>
      </w:pPr>
      <w:r w:rsidRPr="000526DC">
        <w:rPr>
          <w:b/>
          <w:caps/>
          <w:sz w:val="28"/>
          <w:szCs w:val="28"/>
        </w:rPr>
        <w:t>11. Подача заявок на участие</w:t>
      </w:r>
    </w:p>
    <w:p w:rsidR="000E7BC7" w:rsidRPr="00FB120A" w:rsidRDefault="000E7BC7" w:rsidP="00F9309C">
      <w:pPr>
        <w:ind w:firstLine="567"/>
        <w:contextualSpacing/>
        <w:jc w:val="center"/>
        <w:rPr>
          <w:b/>
          <w:sz w:val="28"/>
          <w:szCs w:val="28"/>
        </w:rPr>
      </w:pPr>
    </w:p>
    <w:p w:rsidR="000E7BC7" w:rsidRPr="004351F3" w:rsidRDefault="000E7BC7" w:rsidP="00F9309C">
      <w:pPr>
        <w:ind w:firstLine="56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11.1. </w:t>
      </w:r>
      <w:r w:rsidRPr="00FB120A">
        <w:rPr>
          <w:sz w:val="28"/>
          <w:szCs w:val="28"/>
        </w:rPr>
        <w:t>Предварительные заявки</w:t>
      </w:r>
      <w:r w:rsidR="00EB3C2F">
        <w:rPr>
          <w:sz w:val="28"/>
          <w:szCs w:val="28"/>
        </w:rPr>
        <w:t xml:space="preserve"> (Приложение №1)</w:t>
      </w:r>
      <w:r w:rsidRPr="00FB120A">
        <w:rPr>
          <w:sz w:val="28"/>
          <w:szCs w:val="28"/>
        </w:rPr>
        <w:t xml:space="preserve"> направляются </w:t>
      </w:r>
      <w:r w:rsidRPr="003376BB">
        <w:rPr>
          <w:sz w:val="28"/>
          <w:szCs w:val="28"/>
        </w:rPr>
        <w:t>на официальный электронный адрес</w:t>
      </w:r>
      <w:r w:rsidR="0026353B">
        <w:rPr>
          <w:sz w:val="28"/>
          <w:szCs w:val="28"/>
        </w:rPr>
        <w:t xml:space="preserve">: </w:t>
      </w:r>
      <w:hyperlink r:id="rId8" w:history="1">
        <w:r w:rsidR="00BF0029" w:rsidRPr="002F2450">
          <w:rPr>
            <w:rStyle w:val="a8"/>
            <w:sz w:val="28"/>
            <w:szCs w:val="28"/>
            <w:lang w:val="en-US"/>
          </w:rPr>
          <w:t>yamnov</w:t>
        </w:r>
        <w:r w:rsidR="00BF0029" w:rsidRPr="002F2450">
          <w:rPr>
            <w:rStyle w:val="a8"/>
            <w:sz w:val="28"/>
            <w:szCs w:val="28"/>
          </w:rPr>
          <w:t>88@</w:t>
        </w:r>
        <w:r w:rsidR="00BF0029" w:rsidRPr="002F2450">
          <w:rPr>
            <w:rStyle w:val="a8"/>
            <w:sz w:val="28"/>
            <w:szCs w:val="28"/>
            <w:lang w:val="en-US"/>
          </w:rPr>
          <w:t>mail</w:t>
        </w:r>
        <w:r w:rsidR="00BF0029" w:rsidRPr="002F2450">
          <w:rPr>
            <w:rStyle w:val="a8"/>
            <w:sz w:val="28"/>
            <w:szCs w:val="28"/>
          </w:rPr>
          <w:t>.</w:t>
        </w:r>
        <w:r w:rsidR="00BF0029" w:rsidRPr="002F2450">
          <w:rPr>
            <w:rStyle w:val="a8"/>
            <w:sz w:val="28"/>
            <w:szCs w:val="28"/>
            <w:lang w:val="en-US"/>
          </w:rPr>
          <w:t>ru</w:t>
        </w:r>
      </w:hyperlink>
      <w:r w:rsidR="00BF0029">
        <w:rPr>
          <w:rStyle w:val="a8"/>
          <w:color w:val="000000"/>
          <w:sz w:val="28"/>
          <w:szCs w:val="28"/>
        </w:rPr>
        <w:t xml:space="preserve"> </w:t>
      </w:r>
      <w:r w:rsidRPr="003376BB">
        <w:rPr>
          <w:sz w:val="28"/>
          <w:szCs w:val="28"/>
        </w:rPr>
        <w:t xml:space="preserve">не позднее, чем за </w:t>
      </w:r>
      <w:r w:rsidR="007767D2">
        <w:rPr>
          <w:sz w:val="28"/>
          <w:szCs w:val="28"/>
        </w:rPr>
        <w:t xml:space="preserve">2 </w:t>
      </w:r>
      <w:r w:rsidRPr="003376BB">
        <w:rPr>
          <w:sz w:val="28"/>
          <w:szCs w:val="28"/>
        </w:rPr>
        <w:t>дн</w:t>
      </w:r>
      <w:r w:rsidR="00C90A40" w:rsidRPr="003376BB">
        <w:rPr>
          <w:sz w:val="28"/>
          <w:szCs w:val="28"/>
        </w:rPr>
        <w:t>я</w:t>
      </w:r>
      <w:r w:rsidRPr="003376BB">
        <w:rPr>
          <w:sz w:val="28"/>
          <w:szCs w:val="28"/>
        </w:rPr>
        <w:t xml:space="preserve"> до начала соревнований.</w:t>
      </w:r>
      <w:r w:rsidRPr="004351F3">
        <w:rPr>
          <w:color w:val="FF0000"/>
          <w:sz w:val="28"/>
          <w:szCs w:val="28"/>
        </w:rPr>
        <w:t> </w:t>
      </w:r>
    </w:p>
    <w:p w:rsidR="000E7BC7" w:rsidRPr="00FB120A" w:rsidRDefault="000E7BC7" w:rsidP="00F9309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FB120A">
        <w:rPr>
          <w:sz w:val="28"/>
          <w:szCs w:val="28"/>
        </w:rPr>
        <w:t xml:space="preserve">2. Заявки на участие в соревнованиях, подписанные руководителем и врачом, а также </w:t>
      </w:r>
      <w:r>
        <w:rPr>
          <w:sz w:val="28"/>
          <w:szCs w:val="28"/>
        </w:rPr>
        <w:t xml:space="preserve">иные необходимые </w:t>
      </w:r>
      <w:r w:rsidRPr="00FB120A">
        <w:rPr>
          <w:sz w:val="28"/>
          <w:szCs w:val="28"/>
        </w:rPr>
        <w:t>документыпредставляются при регистрации в одном экземпляре в день приезда.</w:t>
      </w:r>
    </w:p>
    <w:p w:rsidR="000E7BC7" w:rsidRPr="004D5560" w:rsidRDefault="000E7BC7" w:rsidP="00F9309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FB120A">
        <w:rPr>
          <w:sz w:val="28"/>
          <w:szCs w:val="28"/>
        </w:rPr>
        <w:t xml:space="preserve">3. К </w:t>
      </w:r>
      <w:r w:rsidRPr="004D5560">
        <w:rPr>
          <w:sz w:val="28"/>
          <w:szCs w:val="28"/>
        </w:rPr>
        <w:t>заявке прилагаются следующие документы для каждого спортсмена:</w:t>
      </w:r>
    </w:p>
    <w:p w:rsidR="000E7BC7" w:rsidRPr="004D5560" w:rsidRDefault="000E7BC7" w:rsidP="00F9309C">
      <w:pPr>
        <w:ind w:firstLine="567"/>
        <w:contextualSpacing/>
        <w:jc w:val="both"/>
        <w:rPr>
          <w:sz w:val="28"/>
          <w:szCs w:val="28"/>
        </w:rPr>
      </w:pPr>
      <w:r w:rsidRPr="004D5560">
        <w:rPr>
          <w:sz w:val="28"/>
          <w:szCs w:val="28"/>
        </w:rPr>
        <w:t>- паспорт гражданина Российской Федерации (для лиц моложе 14 лет – свидетельство о рождении);</w:t>
      </w:r>
    </w:p>
    <w:p w:rsidR="000E7BC7" w:rsidRDefault="000E7BC7" w:rsidP="00F9309C">
      <w:pPr>
        <w:ind w:firstLine="567"/>
        <w:contextualSpacing/>
        <w:jc w:val="both"/>
        <w:rPr>
          <w:sz w:val="28"/>
          <w:szCs w:val="28"/>
        </w:rPr>
      </w:pPr>
      <w:r w:rsidRPr="004D5560">
        <w:rPr>
          <w:sz w:val="28"/>
          <w:szCs w:val="28"/>
        </w:rPr>
        <w:t>- документ, подтверждающий спортивную</w:t>
      </w:r>
      <w:r w:rsidRPr="00FB120A">
        <w:rPr>
          <w:sz w:val="28"/>
          <w:szCs w:val="28"/>
        </w:rPr>
        <w:t xml:space="preserve"> к</w:t>
      </w:r>
      <w:r>
        <w:rPr>
          <w:sz w:val="28"/>
          <w:szCs w:val="28"/>
        </w:rPr>
        <w:t>валификацию;</w:t>
      </w:r>
    </w:p>
    <w:p w:rsidR="000E7BC7" w:rsidRDefault="000E7BC7" w:rsidP="00F9309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договор (оригинал) </w:t>
      </w:r>
      <w:r w:rsidRPr="00FB120A">
        <w:rPr>
          <w:sz w:val="28"/>
          <w:szCs w:val="28"/>
        </w:rPr>
        <w:t>страхования жизни и здоровья от несчастных случаев</w:t>
      </w:r>
      <w:r>
        <w:rPr>
          <w:sz w:val="28"/>
          <w:szCs w:val="28"/>
        </w:rPr>
        <w:t>;</w:t>
      </w:r>
    </w:p>
    <w:p w:rsidR="000E7BC7" w:rsidRDefault="000E7BC7" w:rsidP="00F9309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120A">
        <w:rPr>
          <w:sz w:val="28"/>
          <w:szCs w:val="28"/>
        </w:rPr>
        <w:t>полис обязател</w:t>
      </w:r>
      <w:r>
        <w:rPr>
          <w:sz w:val="28"/>
          <w:szCs w:val="28"/>
        </w:rPr>
        <w:t>ьного медицинского страхова</w:t>
      </w:r>
      <w:r w:rsidR="0026353B">
        <w:rPr>
          <w:sz w:val="28"/>
          <w:szCs w:val="28"/>
        </w:rPr>
        <w:t>ния;</w:t>
      </w:r>
    </w:p>
    <w:p w:rsidR="0026353B" w:rsidRPr="00BF0029" w:rsidRDefault="0026353B" w:rsidP="00F9309C">
      <w:pPr>
        <w:ind w:firstLine="567"/>
        <w:contextualSpacing/>
        <w:jc w:val="both"/>
        <w:rPr>
          <w:sz w:val="28"/>
          <w:szCs w:val="28"/>
        </w:rPr>
      </w:pPr>
      <w:r w:rsidRPr="00BF0029">
        <w:rPr>
          <w:sz w:val="28"/>
          <w:szCs w:val="28"/>
        </w:rPr>
        <w:t>- согласие на обработку персональных данных;</w:t>
      </w:r>
    </w:p>
    <w:p w:rsidR="0026353B" w:rsidRPr="00BF0029" w:rsidRDefault="0026353B" w:rsidP="00F9309C">
      <w:pPr>
        <w:ind w:firstLine="567"/>
        <w:contextualSpacing/>
        <w:jc w:val="both"/>
        <w:rPr>
          <w:sz w:val="28"/>
          <w:szCs w:val="28"/>
        </w:rPr>
      </w:pPr>
      <w:r w:rsidRPr="00BF0029">
        <w:rPr>
          <w:sz w:val="28"/>
          <w:szCs w:val="28"/>
        </w:rPr>
        <w:t>- медицинское заклю</w:t>
      </w:r>
      <w:r w:rsidR="004638A0" w:rsidRPr="00BF0029">
        <w:rPr>
          <w:sz w:val="28"/>
          <w:szCs w:val="28"/>
        </w:rPr>
        <w:t>чение о допуске к соревнованиям.</w:t>
      </w:r>
    </w:p>
    <w:p w:rsidR="000E7BC7" w:rsidRDefault="000E7BC7" w:rsidP="00F9309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26353B">
        <w:rPr>
          <w:color w:val="000000"/>
          <w:sz w:val="28"/>
          <w:szCs w:val="28"/>
        </w:rPr>
        <w:t>11.4. Принадлежность спортсменов к муниципальному образованию Ростовской области определяется согласно регистрации в паспорте. При временной регистрации в другом регионе – спортсмен должен представить документ о временной регистрации с проживанием не менее 6 месяцев до начала соревнований.</w:t>
      </w:r>
    </w:p>
    <w:p w:rsidR="000E7BC7" w:rsidRDefault="000E7BC7" w:rsidP="00F9309C">
      <w:pPr>
        <w:ind w:firstLine="567"/>
        <w:contextualSpacing/>
        <w:rPr>
          <w:sz w:val="28"/>
          <w:szCs w:val="28"/>
        </w:rPr>
      </w:pPr>
    </w:p>
    <w:p w:rsidR="000E7BC7" w:rsidRPr="000526DC" w:rsidRDefault="000E7BC7" w:rsidP="00F9309C">
      <w:pPr>
        <w:ind w:firstLine="567"/>
        <w:contextualSpacing/>
        <w:jc w:val="center"/>
        <w:rPr>
          <w:b/>
          <w:caps/>
          <w:sz w:val="28"/>
          <w:szCs w:val="28"/>
        </w:rPr>
      </w:pPr>
      <w:r w:rsidRPr="000526DC">
        <w:rPr>
          <w:b/>
          <w:caps/>
          <w:sz w:val="28"/>
          <w:szCs w:val="28"/>
        </w:rPr>
        <w:t>12. Требования о запретах на противоправное влияние</w:t>
      </w:r>
    </w:p>
    <w:p w:rsidR="000E7BC7" w:rsidRPr="000526DC" w:rsidRDefault="000E7BC7" w:rsidP="00F9309C">
      <w:pPr>
        <w:ind w:firstLine="567"/>
        <w:contextualSpacing/>
        <w:jc w:val="center"/>
        <w:rPr>
          <w:b/>
          <w:caps/>
          <w:sz w:val="28"/>
          <w:szCs w:val="28"/>
        </w:rPr>
      </w:pPr>
      <w:r w:rsidRPr="000526DC">
        <w:rPr>
          <w:b/>
          <w:caps/>
          <w:sz w:val="28"/>
          <w:szCs w:val="28"/>
        </w:rPr>
        <w:t>на результаты официальных спортивных соревнований</w:t>
      </w:r>
    </w:p>
    <w:p w:rsidR="000E7BC7" w:rsidRPr="00825820" w:rsidRDefault="000E7BC7" w:rsidP="00F9309C">
      <w:pPr>
        <w:ind w:firstLine="567"/>
        <w:contextualSpacing/>
        <w:rPr>
          <w:b/>
          <w:sz w:val="28"/>
          <w:szCs w:val="28"/>
        </w:rPr>
      </w:pPr>
    </w:p>
    <w:p w:rsidR="000E7BC7" w:rsidRPr="00825820" w:rsidRDefault="000E7BC7" w:rsidP="00F9309C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825820">
        <w:rPr>
          <w:sz w:val="28"/>
          <w:szCs w:val="28"/>
        </w:rPr>
        <w:t>Спортсменам, спортивным судьям, тренерам, руководителям спортивных команд, другим участникам или организаторам официальных спортивных соревнований (</w:t>
      </w:r>
      <w:r>
        <w:rPr>
          <w:sz w:val="28"/>
          <w:szCs w:val="28"/>
        </w:rPr>
        <w:t>в</w:t>
      </w:r>
      <w:r w:rsidRPr="00825820">
        <w:rPr>
          <w:sz w:val="28"/>
          <w:szCs w:val="28"/>
        </w:rPr>
        <w:t xml:space="preserve"> том числе их работникам) в соответствии со статьей 26.2 Федерального закона от 04</w:t>
      </w:r>
      <w:r>
        <w:rPr>
          <w:sz w:val="28"/>
          <w:szCs w:val="28"/>
        </w:rPr>
        <w:t xml:space="preserve"> декабря </w:t>
      </w:r>
      <w:r w:rsidRPr="00825820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825820">
        <w:rPr>
          <w:sz w:val="28"/>
          <w:szCs w:val="28"/>
        </w:rPr>
        <w:t xml:space="preserve"> № 329 – ФЗ «О физической культуре и спорте в Российской Федерации» запрещается:</w:t>
      </w:r>
    </w:p>
    <w:p w:rsidR="000E7BC7" w:rsidRPr="00825820" w:rsidRDefault="000E7BC7" w:rsidP="00F9309C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25820">
        <w:rPr>
          <w:sz w:val="28"/>
          <w:szCs w:val="28"/>
        </w:rPr>
        <w:t>казывать противоправное влияние на результаты официальных спортивных соревнований;</w:t>
      </w:r>
    </w:p>
    <w:p w:rsidR="000E7BC7" w:rsidRPr="00825820" w:rsidRDefault="000E7BC7" w:rsidP="00F9309C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25820">
        <w:rPr>
          <w:sz w:val="28"/>
          <w:szCs w:val="28"/>
        </w:rPr>
        <w:t xml:space="preserve">частвовать </w:t>
      </w:r>
      <w:proofErr w:type="gramStart"/>
      <w:r w:rsidRPr="00825820">
        <w:rPr>
          <w:sz w:val="28"/>
          <w:szCs w:val="28"/>
        </w:rPr>
        <w:t>в азартных играх в букмекерских конторах путем заключения пари на официальные спортивные соревнования в соответствии с требованиями</w:t>
      </w:r>
      <w:proofErr w:type="gramEnd"/>
      <w:r w:rsidRPr="00825820">
        <w:rPr>
          <w:sz w:val="28"/>
          <w:szCs w:val="28"/>
        </w:rPr>
        <w:t>, установленными пунктом 3 части 4 статьи 26.2. Федерального закона от 04</w:t>
      </w:r>
      <w:r>
        <w:rPr>
          <w:sz w:val="28"/>
          <w:szCs w:val="28"/>
        </w:rPr>
        <w:t xml:space="preserve"> декабря </w:t>
      </w:r>
      <w:r w:rsidRPr="00825820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года </w:t>
      </w:r>
      <w:r w:rsidRPr="00825820">
        <w:rPr>
          <w:sz w:val="28"/>
          <w:szCs w:val="28"/>
        </w:rPr>
        <w:t>№ 329 – ФЗ.</w:t>
      </w:r>
    </w:p>
    <w:p w:rsidR="000E7BC7" w:rsidRDefault="000E7BC7" w:rsidP="00F9309C">
      <w:pPr>
        <w:ind w:firstLine="567"/>
        <w:contextualSpacing/>
        <w:jc w:val="both"/>
        <w:rPr>
          <w:sz w:val="28"/>
          <w:szCs w:val="28"/>
        </w:rPr>
      </w:pPr>
    </w:p>
    <w:p w:rsidR="009A3590" w:rsidRPr="00E5134A" w:rsidRDefault="009A3590" w:rsidP="00F9309C">
      <w:pPr>
        <w:ind w:firstLine="567"/>
        <w:contextualSpacing/>
        <w:jc w:val="both"/>
        <w:rPr>
          <w:sz w:val="28"/>
          <w:szCs w:val="28"/>
        </w:rPr>
      </w:pPr>
    </w:p>
    <w:p w:rsidR="004351F3" w:rsidRPr="000526DC" w:rsidRDefault="007A1EE5" w:rsidP="00F9309C">
      <w:pPr>
        <w:pStyle w:val="a4"/>
        <w:ind w:left="-142" w:firstLine="567"/>
        <w:contextualSpacing/>
        <w:jc w:val="center"/>
        <w:outlineLvl w:val="0"/>
        <w:rPr>
          <w:b/>
          <w:sz w:val="28"/>
          <w:szCs w:val="28"/>
        </w:rPr>
      </w:pPr>
      <w:r w:rsidRPr="000526DC">
        <w:rPr>
          <w:b/>
          <w:sz w:val="28"/>
          <w:szCs w:val="28"/>
        </w:rPr>
        <w:t xml:space="preserve">ДАННОЕ ПОЛОЖЕНИЕ ЯВЛЯЕТСЯ ОФИЦИАЛЬНЫМ ВЫЗОВОМ </w:t>
      </w:r>
    </w:p>
    <w:p w:rsidR="00EB3C2F" w:rsidRDefault="007A1EE5" w:rsidP="000526DC">
      <w:pPr>
        <w:pStyle w:val="a4"/>
        <w:ind w:left="-142" w:firstLine="567"/>
        <w:contextualSpacing/>
        <w:jc w:val="center"/>
        <w:outlineLvl w:val="0"/>
        <w:rPr>
          <w:sz w:val="28"/>
          <w:szCs w:val="28"/>
        </w:rPr>
      </w:pPr>
      <w:r w:rsidRPr="000526DC">
        <w:rPr>
          <w:b/>
          <w:sz w:val="28"/>
          <w:szCs w:val="28"/>
        </w:rPr>
        <w:t>НА СОРЕВНОВАНИЕ!</w:t>
      </w:r>
      <w:r w:rsidR="00EB3C2F">
        <w:rPr>
          <w:sz w:val="28"/>
          <w:szCs w:val="28"/>
        </w:rPr>
        <w:br w:type="page"/>
      </w:r>
    </w:p>
    <w:p w:rsidR="00EB3C2F" w:rsidRDefault="00EB3C2F" w:rsidP="00EB3C2F">
      <w:pPr>
        <w:pageBreakBefore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№1</w:t>
      </w:r>
    </w:p>
    <w:p w:rsidR="00EB3C2F" w:rsidRDefault="00EB3C2F" w:rsidP="00EB3C2F">
      <w:pPr>
        <w:jc w:val="right"/>
        <w:rPr>
          <w:b/>
          <w:bCs/>
          <w:sz w:val="26"/>
          <w:szCs w:val="26"/>
        </w:rPr>
      </w:pPr>
    </w:p>
    <w:p w:rsidR="00EB3C2F" w:rsidRPr="000526DC" w:rsidRDefault="00EB3C2F" w:rsidP="00EB3C2F">
      <w:pPr>
        <w:pStyle w:val="aa"/>
        <w:rPr>
          <w:b w:val="0"/>
          <w:szCs w:val="28"/>
        </w:rPr>
      </w:pPr>
      <w:proofErr w:type="gramStart"/>
      <w:r w:rsidRPr="000526DC">
        <w:rPr>
          <w:b w:val="0"/>
          <w:szCs w:val="28"/>
        </w:rPr>
        <w:t>З</w:t>
      </w:r>
      <w:proofErr w:type="gramEnd"/>
      <w:r w:rsidRPr="000526DC">
        <w:rPr>
          <w:b w:val="0"/>
          <w:szCs w:val="28"/>
        </w:rPr>
        <w:t xml:space="preserve"> А Я В К А</w:t>
      </w:r>
    </w:p>
    <w:p w:rsidR="00EB3C2F" w:rsidRPr="000526DC" w:rsidRDefault="00EB3C2F" w:rsidP="00EB3C2F">
      <w:pPr>
        <w:ind w:firstLine="709"/>
        <w:jc w:val="center"/>
        <w:rPr>
          <w:sz w:val="28"/>
          <w:szCs w:val="28"/>
        </w:rPr>
      </w:pPr>
      <w:r w:rsidRPr="000526DC">
        <w:rPr>
          <w:sz w:val="28"/>
          <w:szCs w:val="28"/>
        </w:rPr>
        <w:t>на участие в шахматном фестивале</w:t>
      </w:r>
    </w:p>
    <w:p w:rsidR="00EB3C2F" w:rsidRPr="000526DC" w:rsidRDefault="00EB3C2F" w:rsidP="00EB3C2F">
      <w:pPr>
        <w:ind w:firstLine="709"/>
        <w:jc w:val="center"/>
        <w:rPr>
          <w:sz w:val="28"/>
          <w:szCs w:val="28"/>
        </w:rPr>
      </w:pPr>
      <w:r w:rsidRPr="000526DC">
        <w:rPr>
          <w:sz w:val="28"/>
          <w:szCs w:val="28"/>
        </w:rPr>
        <w:t>«Кубок Нижнего Дона»</w:t>
      </w:r>
    </w:p>
    <w:p w:rsidR="00EB3C2F" w:rsidRDefault="00EB3C2F" w:rsidP="00EB3C2F">
      <w:pPr>
        <w:spacing w:line="100" w:lineRule="atLeast"/>
        <w:jc w:val="center"/>
        <w:rPr>
          <w:rStyle w:val="21"/>
          <w:sz w:val="26"/>
          <w:szCs w:val="26"/>
        </w:rPr>
      </w:pPr>
    </w:p>
    <w:p w:rsidR="00EB3C2F" w:rsidRDefault="00EB3C2F" w:rsidP="00EB3C2F">
      <w:pPr>
        <w:jc w:val="center"/>
        <w:rPr>
          <w:sz w:val="28"/>
          <w:szCs w:val="28"/>
        </w:rPr>
      </w:pPr>
    </w:p>
    <w:tbl>
      <w:tblPr>
        <w:tblW w:w="10420" w:type="dxa"/>
        <w:tblInd w:w="-106" w:type="dxa"/>
        <w:tblLayout w:type="fixed"/>
        <w:tblLook w:val="0000"/>
      </w:tblPr>
      <w:tblGrid>
        <w:gridCol w:w="498"/>
        <w:gridCol w:w="3605"/>
        <w:gridCol w:w="1214"/>
        <w:gridCol w:w="1701"/>
        <w:gridCol w:w="1843"/>
        <w:gridCol w:w="1559"/>
      </w:tblGrid>
      <w:tr w:rsidR="00EB3C2F" w:rsidTr="00657DAD">
        <w:trPr>
          <w:trHeight w:val="17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7324E4">
            <w:pPr>
              <w:jc w:val="center"/>
            </w:pPr>
            <w:r>
              <w:t>№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7324E4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7324E4">
            <w:pPr>
              <w:jc w:val="center"/>
            </w:pPr>
            <w:r>
              <w:t>Число, месяц, 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2F" w:rsidRDefault="00EB3C2F" w:rsidP="007324E4">
            <w:pPr>
              <w:jc w:val="center"/>
            </w:pPr>
            <w:r>
              <w:rPr>
                <w:color w:val="000000"/>
                <w:sz w:val="24"/>
                <w:szCs w:val="24"/>
              </w:rPr>
              <w:t>ID FIDE/ рейтинг FIDE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7324E4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Код ФШР/ рейтинг ФШР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7324E4">
            <w:pPr>
              <w:pStyle w:val="1"/>
              <w:jc w:val="center"/>
            </w:pPr>
            <w:r>
              <w:rPr>
                <w:sz w:val="20"/>
              </w:rPr>
              <w:t>Виза врача</w:t>
            </w:r>
          </w:p>
        </w:tc>
      </w:tr>
      <w:tr w:rsidR="00EB3C2F" w:rsidTr="00657DAD">
        <w:trPr>
          <w:trHeight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657DAD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657DAD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657D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2F" w:rsidRDefault="00EB3C2F" w:rsidP="00657DA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657DA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657DAD">
            <w:pPr>
              <w:pStyle w:val="1"/>
              <w:rPr>
                <w:sz w:val="20"/>
              </w:rPr>
            </w:pPr>
          </w:p>
        </w:tc>
      </w:tr>
      <w:tr w:rsidR="00EB3C2F" w:rsidTr="00657DAD">
        <w:trPr>
          <w:trHeight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2F" w:rsidRDefault="00EB3C2F" w:rsidP="00657DAD"/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657DAD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657D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2F" w:rsidRDefault="00EB3C2F" w:rsidP="00657DA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657DA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657DAD">
            <w:pPr>
              <w:pStyle w:val="1"/>
              <w:rPr>
                <w:b/>
                <w:bCs/>
                <w:sz w:val="20"/>
              </w:rPr>
            </w:pPr>
          </w:p>
        </w:tc>
      </w:tr>
      <w:tr w:rsidR="00EB3C2F" w:rsidTr="00657DAD">
        <w:trPr>
          <w:trHeight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2F" w:rsidRDefault="00EB3C2F" w:rsidP="00657DAD"/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657DAD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657D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2F" w:rsidRDefault="00EB3C2F" w:rsidP="00657DA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657DA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657DAD">
            <w:pPr>
              <w:pStyle w:val="1"/>
              <w:rPr>
                <w:b/>
                <w:bCs/>
                <w:sz w:val="20"/>
              </w:rPr>
            </w:pPr>
          </w:p>
        </w:tc>
      </w:tr>
      <w:tr w:rsidR="00EB3C2F" w:rsidTr="00657DAD">
        <w:trPr>
          <w:trHeight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2F" w:rsidRDefault="00EB3C2F" w:rsidP="00657DAD"/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657DAD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657D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2F" w:rsidRDefault="00EB3C2F" w:rsidP="00657DA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657DA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657DAD">
            <w:pPr>
              <w:pStyle w:val="1"/>
              <w:rPr>
                <w:b/>
                <w:bCs/>
                <w:sz w:val="20"/>
              </w:rPr>
            </w:pPr>
          </w:p>
        </w:tc>
      </w:tr>
      <w:tr w:rsidR="00EB3C2F" w:rsidTr="00657DAD">
        <w:trPr>
          <w:trHeight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2F" w:rsidRDefault="00EB3C2F" w:rsidP="00657DAD"/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657DAD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657D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2F" w:rsidRDefault="00EB3C2F" w:rsidP="00657DA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657DA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2F" w:rsidRDefault="00EB3C2F" w:rsidP="00657DAD">
            <w:pPr>
              <w:pStyle w:val="1"/>
              <w:rPr>
                <w:b/>
                <w:bCs/>
                <w:sz w:val="20"/>
              </w:rPr>
            </w:pPr>
          </w:p>
        </w:tc>
      </w:tr>
    </w:tbl>
    <w:p w:rsidR="00EB3C2F" w:rsidRDefault="00EB3C2F" w:rsidP="00EB3C2F">
      <w:pPr>
        <w:rPr>
          <w:b/>
          <w:bCs/>
          <w:sz w:val="26"/>
          <w:szCs w:val="26"/>
        </w:rPr>
      </w:pPr>
    </w:p>
    <w:p w:rsidR="00EB3C2F" w:rsidRDefault="00EB3C2F" w:rsidP="00EB3C2F">
      <w:pPr>
        <w:rPr>
          <w:b/>
          <w:bCs/>
          <w:sz w:val="26"/>
          <w:szCs w:val="26"/>
        </w:rPr>
      </w:pPr>
      <w:r>
        <w:rPr>
          <w:sz w:val="26"/>
          <w:szCs w:val="26"/>
        </w:rPr>
        <w:t>Официальный представитель делегации</w:t>
      </w:r>
      <w:r>
        <w:rPr>
          <w:b/>
          <w:bCs/>
          <w:sz w:val="26"/>
          <w:szCs w:val="26"/>
        </w:rPr>
        <w:tab/>
        <w:t>_______________________________</w:t>
      </w:r>
      <w:r w:rsidR="00B4498B">
        <w:rPr>
          <w:b/>
          <w:bCs/>
          <w:sz w:val="26"/>
          <w:szCs w:val="26"/>
        </w:rPr>
        <w:t>____</w:t>
      </w:r>
      <w:r>
        <w:rPr>
          <w:b/>
          <w:bCs/>
          <w:sz w:val="26"/>
          <w:szCs w:val="26"/>
        </w:rPr>
        <w:t>__</w:t>
      </w:r>
    </w:p>
    <w:p w:rsidR="00EB3C2F" w:rsidRDefault="00EB3C2F" w:rsidP="00EB3C2F">
      <w:pPr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Ф.И.О.)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  <w:vertAlign w:val="superscript"/>
        </w:rPr>
        <w:t>(телефон)</w:t>
      </w:r>
    </w:p>
    <w:p w:rsidR="00EB3C2F" w:rsidRDefault="00EB3C2F" w:rsidP="00EB3C2F">
      <w:pPr>
        <w:rPr>
          <w:sz w:val="26"/>
          <w:szCs w:val="26"/>
        </w:rPr>
      </w:pPr>
      <w:r>
        <w:rPr>
          <w:sz w:val="26"/>
          <w:szCs w:val="26"/>
        </w:rPr>
        <w:t>Руководитель органа исполнительной власти</w:t>
      </w:r>
    </w:p>
    <w:p w:rsidR="00EB3C2F" w:rsidRDefault="00EB3C2F" w:rsidP="00EB3C2F">
      <w:pPr>
        <w:rPr>
          <w:sz w:val="26"/>
          <w:szCs w:val="26"/>
        </w:rPr>
      </w:pPr>
      <w:r>
        <w:rPr>
          <w:sz w:val="26"/>
          <w:szCs w:val="26"/>
        </w:rPr>
        <w:t>субъекта Ростовской области</w:t>
      </w:r>
    </w:p>
    <w:p w:rsidR="00EB3C2F" w:rsidRDefault="00EB3C2F" w:rsidP="00EB3C2F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>в области физической культуры и спорта</w:t>
      </w:r>
      <w:proofErr w:type="gramStart"/>
      <w:r>
        <w:rPr>
          <w:sz w:val="26"/>
          <w:szCs w:val="26"/>
        </w:rPr>
        <w:tab/>
        <w:t>________________(_______________)</w:t>
      </w:r>
      <w:proofErr w:type="gramEnd"/>
    </w:p>
    <w:p w:rsidR="00EB3C2F" w:rsidRDefault="00EB3C2F" w:rsidP="00B4498B">
      <w:pPr>
        <w:ind w:left="5040" w:firstLine="72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(подпись)  </w:t>
      </w:r>
      <w:r>
        <w:rPr>
          <w:sz w:val="26"/>
          <w:szCs w:val="26"/>
          <w:vertAlign w:val="superscript"/>
        </w:rPr>
        <w:tab/>
        <w:t xml:space="preserve"> (расшифровка подписи)</w:t>
      </w:r>
    </w:p>
    <w:p w:rsidR="00EB3C2F" w:rsidRDefault="00EB3C2F" w:rsidP="00EB3C2F">
      <w:r>
        <w:rPr>
          <w:sz w:val="26"/>
          <w:szCs w:val="26"/>
          <w:vertAlign w:val="superscript"/>
        </w:rPr>
        <w:t>М.П.</w:t>
      </w:r>
    </w:p>
    <w:p w:rsidR="00EB3C2F" w:rsidRDefault="00EB3C2F" w:rsidP="00EB3C2F">
      <w:pPr>
        <w:pStyle w:val="121"/>
        <w:keepNext/>
        <w:keepLines/>
        <w:spacing w:line="100" w:lineRule="atLeast"/>
        <w:jc w:val="both"/>
        <w:rPr>
          <w:b w:val="0"/>
          <w:bCs w:val="0"/>
        </w:rPr>
      </w:pPr>
    </w:p>
    <w:p w:rsidR="007A1EE5" w:rsidRPr="00E5134A" w:rsidRDefault="007A1EE5" w:rsidP="009A3590">
      <w:pPr>
        <w:pStyle w:val="a4"/>
        <w:spacing w:before="120"/>
        <w:ind w:left="-142"/>
        <w:jc w:val="center"/>
        <w:outlineLvl w:val="0"/>
        <w:rPr>
          <w:sz w:val="28"/>
          <w:szCs w:val="28"/>
        </w:rPr>
      </w:pPr>
    </w:p>
    <w:sectPr w:rsidR="007A1EE5" w:rsidRPr="00E5134A" w:rsidSect="00B243D0">
      <w:pgSz w:w="11906" w:h="16838"/>
      <w:pgMar w:top="851" w:right="707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4DC"/>
    <w:multiLevelType w:val="multilevel"/>
    <w:tmpl w:val="B56EE9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">
    <w:nsid w:val="07601833"/>
    <w:multiLevelType w:val="hybridMultilevel"/>
    <w:tmpl w:val="EA3227FC"/>
    <w:lvl w:ilvl="0" w:tplc="8FF05B32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203C0"/>
    <w:multiLevelType w:val="multilevel"/>
    <w:tmpl w:val="21C4AD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EAE1E42"/>
    <w:multiLevelType w:val="singleLevel"/>
    <w:tmpl w:val="EE7A6154"/>
    <w:lvl w:ilvl="0">
      <w:start w:val="2200"/>
      <w:numFmt w:val="decimal"/>
      <w:lvlText w:val="%1"/>
      <w:lvlJc w:val="left"/>
      <w:pPr>
        <w:tabs>
          <w:tab w:val="num" w:pos="1020"/>
        </w:tabs>
        <w:ind w:left="1020" w:hanging="600"/>
      </w:pPr>
      <w:rPr>
        <w:rFonts w:hint="default"/>
      </w:rPr>
    </w:lvl>
  </w:abstractNum>
  <w:abstractNum w:abstractNumId="4">
    <w:nsid w:val="50D37A03"/>
    <w:multiLevelType w:val="singleLevel"/>
    <w:tmpl w:val="528AFF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559C04FF"/>
    <w:multiLevelType w:val="multilevel"/>
    <w:tmpl w:val="B33A5DC2"/>
    <w:lvl w:ilvl="0">
      <w:start w:val="8"/>
      <w:numFmt w:val="decimal"/>
      <w:lvlText w:val="%1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951"/>
      <w:numFmt w:val="decimal"/>
      <w:lvlText w:val="%1-%2"/>
      <w:lvlJc w:val="left"/>
      <w:pPr>
        <w:tabs>
          <w:tab w:val="num" w:pos="2434"/>
        </w:tabs>
        <w:ind w:left="2434" w:hanging="1665"/>
      </w:pPr>
      <w:rPr>
        <w:rFonts w:hint="default"/>
      </w:rPr>
    </w:lvl>
    <w:lvl w:ilvl="2">
      <w:start w:val="839"/>
      <w:numFmt w:val="decimal"/>
      <w:lvlText w:val="%1-%2-%3"/>
      <w:lvlJc w:val="left"/>
      <w:pPr>
        <w:tabs>
          <w:tab w:val="num" w:pos="3203"/>
        </w:tabs>
        <w:ind w:left="3203" w:hanging="1665"/>
      </w:pPr>
      <w:rPr>
        <w:rFonts w:hint="default"/>
      </w:rPr>
    </w:lvl>
    <w:lvl w:ilvl="3">
      <w:start w:val="86"/>
      <w:numFmt w:val="decimal"/>
      <w:lvlText w:val="%1-%2-%3-%4"/>
      <w:lvlJc w:val="left"/>
      <w:pPr>
        <w:tabs>
          <w:tab w:val="num" w:pos="3972"/>
        </w:tabs>
        <w:ind w:left="3972" w:hanging="1665"/>
      </w:pPr>
      <w:rPr>
        <w:rFonts w:hint="default"/>
      </w:rPr>
    </w:lvl>
    <w:lvl w:ilvl="4">
      <w:start w:val="33"/>
      <w:numFmt w:val="decimal"/>
      <w:lvlText w:val="%1-%2-%3-%4-%5"/>
      <w:lvlJc w:val="left"/>
      <w:pPr>
        <w:tabs>
          <w:tab w:val="num" w:pos="4741"/>
        </w:tabs>
        <w:ind w:left="4741" w:hanging="166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5510"/>
        </w:tabs>
        <w:ind w:left="5510" w:hanging="166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6279"/>
        </w:tabs>
        <w:ind w:left="6279" w:hanging="166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7048"/>
        </w:tabs>
        <w:ind w:left="7048" w:hanging="166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7952"/>
        </w:tabs>
        <w:ind w:left="7952" w:hanging="1800"/>
      </w:pPr>
      <w:rPr>
        <w:rFonts w:hint="default"/>
      </w:rPr>
    </w:lvl>
  </w:abstractNum>
  <w:abstractNum w:abstractNumId="6">
    <w:nsid w:val="7E816E4E"/>
    <w:multiLevelType w:val="hybridMultilevel"/>
    <w:tmpl w:val="07E2D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63232"/>
    <w:rsid w:val="00003CDD"/>
    <w:rsid w:val="00037266"/>
    <w:rsid w:val="00046818"/>
    <w:rsid w:val="000526DC"/>
    <w:rsid w:val="00052DD2"/>
    <w:rsid w:val="00076B12"/>
    <w:rsid w:val="0008728B"/>
    <w:rsid w:val="00092FC6"/>
    <w:rsid w:val="000B5D43"/>
    <w:rsid w:val="000C6FFA"/>
    <w:rsid w:val="000E7BC7"/>
    <w:rsid w:val="000F6B2A"/>
    <w:rsid w:val="0012336D"/>
    <w:rsid w:val="001437DD"/>
    <w:rsid w:val="001832EA"/>
    <w:rsid w:val="001E28CF"/>
    <w:rsid w:val="001E2F7C"/>
    <w:rsid w:val="001F415B"/>
    <w:rsid w:val="00207EB1"/>
    <w:rsid w:val="0022107E"/>
    <w:rsid w:val="002238D0"/>
    <w:rsid w:val="00260664"/>
    <w:rsid w:val="0026353B"/>
    <w:rsid w:val="002855B3"/>
    <w:rsid w:val="00285B0B"/>
    <w:rsid w:val="00285B7F"/>
    <w:rsid w:val="0029602D"/>
    <w:rsid w:val="00296A49"/>
    <w:rsid w:val="00296B09"/>
    <w:rsid w:val="002E0070"/>
    <w:rsid w:val="002E1302"/>
    <w:rsid w:val="002E1F25"/>
    <w:rsid w:val="002F39BF"/>
    <w:rsid w:val="002F4C36"/>
    <w:rsid w:val="003140A5"/>
    <w:rsid w:val="0033384D"/>
    <w:rsid w:val="003376BB"/>
    <w:rsid w:val="00346506"/>
    <w:rsid w:val="00354BB3"/>
    <w:rsid w:val="00377724"/>
    <w:rsid w:val="00380992"/>
    <w:rsid w:val="00382BFB"/>
    <w:rsid w:val="0038448C"/>
    <w:rsid w:val="003969D7"/>
    <w:rsid w:val="00397D28"/>
    <w:rsid w:val="003A196A"/>
    <w:rsid w:val="003E0271"/>
    <w:rsid w:val="003E5D1B"/>
    <w:rsid w:val="00403A66"/>
    <w:rsid w:val="00405D99"/>
    <w:rsid w:val="004121C8"/>
    <w:rsid w:val="0042373C"/>
    <w:rsid w:val="00432ACC"/>
    <w:rsid w:val="004351F3"/>
    <w:rsid w:val="004355B9"/>
    <w:rsid w:val="004638A0"/>
    <w:rsid w:val="00476391"/>
    <w:rsid w:val="004E2B97"/>
    <w:rsid w:val="004E2BBB"/>
    <w:rsid w:val="004E3269"/>
    <w:rsid w:val="004F02C6"/>
    <w:rsid w:val="00501456"/>
    <w:rsid w:val="00504E3F"/>
    <w:rsid w:val="00516135"/>
    <w:rsid w:val="00523D55"/>
    <w:rsid w:val="00536E31"/>
    <w:rsid w:val="005835E9"/>
    <w:rsid w:val="00585830"/>
    <w:rsid w:val="005965D9"/>
    <w:rsid w:val="005979CC"/>
    <w:rsid w:val="005B1096"/>
    <w:rsid w:val="005D0366"/>
    <w:rsid w:val="00633AA8"/>
    <w:rsid w:val="00663921"/>
    <w:rsid w:val="006641E0"/>
    <w:rsid w:val="00675857"/>
    <w:rsid w:val="00690606"/>
    <w:rsid w:val="006950EA"/>
    <w:rsid w:val="006B08FC"/>
    <w:rsid w:val="006B474A"/>
    <w:rsid w:val="006D390E"/>
    <w:rsid w:val="00704E83"/>
    <w:rsid w:val="00712015"/>
    <w:rsid w:val="00721F1F"/>
    <w:rsid w:val="00726A1F"/>
    <w:rsid w:val="007324E4"/>
    <w:rsid w:val="00733F28"/>
    <w:rsid w:val="00742642"/>
    <w:rsid w:val="00751B9D"/>
    <w:rsid w:val="00762437"/>
    <w:rsid w:val="00763232"/>
    <w:rsid w:val="00775D94"/>
    <w:rsid w:val="007767D2"/>
    <w:rsid w:val="00780E27"/>
    <w:rsid w:val="0078126D"/>
    <w:rsid w:val="007A1783"/>
    <w:rsid w:val="007A1EE5"/>
    <w:rsid w:val="007C62CE"/>
    <w:rsid w:val="007E6C0B"/>
    <w:rsid w:val="007F1CE3"/>
    <w:rsid w:val="00834552"/>
    <w:rsid w:val="00846DFD"/>
    <w:rsid w:val="0086201D"/>
    <w:rsid w:val="00874447"/>
    <w:rsid w:val="00880ED4"/>
    <w:rsid w:val="008911E0"/>
    <w:rsid w:val="008B2CA6"/>
    <w:rsid w:val="008C5274"/>
    <w:rsid w:val="008C729F"/>
    <w:rsid w:val="008D443A"/>
    <w:rsid w:val="00910FA7"/>
    <w:rsid w:val="00922D02"/>
    <w:rsid w:val="00926E3E"/>
    <w:rsid w:val="00934175"/>
    <w:rsid w:val="00935C2E"/>
    <w:rsid w:val="009531FE"/>
    <w:rsid w:val="00974B8F"/>
    <w:rsid w:val="00981035"/>
    <w:rsid w:val="00991D48"/>
    <w:rsid w:val="009925F3"/>
    <w:rsid w:val="009A3590"/>
    <w:rsid w:val="009B07E0"/>
    <w:rsid w:val="009C6FE4"/>
    <w:rsid w:val="009E0D7C"/>
    <w:rsid w:val="00A31D04"/>
    <w:rsid w:val="00A42B87"/>
    <w:rsid w:val="00A81D6F"/>
    <w:rsid w:val="00A8448E"/>
    <w:rsid w:val="00A95AFF"/>
    <w:rsid w:val="00AA328A"/>
    <w:rsid w:val="00AB68B5"/>
    <w:rsid w:val="00AC4022"/>
    <w:rsid w:val="00AD2D5D"/>
    <w:rsid w:val="00AE102C"/>
    <w:rsid w:val="00AE2E9E"/>
    <w:rsid w:val="00AE3F28"/>
    <w:rsid w:val="00AE56D3"/>
    <w:rsid w:val="00B061D9"/>
    <w:rsid w:val="00B06828"/>
    <w:rsid w:val="00B22D02"/>
    <w:rsid w:val="00B243D0"/>
    <w:rsid w:val="00B353E0"/>
    <w:rsid w:val="00B37564"/>
    <w:rsid w:val="00B4498B"/>
    <w:rsid w:val="00B54712"/>
    <w:rsid w:val="00B5671C"/>
    <w:rsid w:val="00B60215"/>
    <w:rsid w:val="00B8131C"/>
    <w:rsid w:val="00B936A4"/>
    <w:rsid w:val="00BA1203"/>
    <w:rsid w:val="00BA3596"/>
    <w:rsid w:val="00BA4C57"/>
    <w:rsid w:val="00BC7512"/>
    <w:rsid w:val="00BF0029"/>
    <w:rsid w:val="00C003CA"/>
    <w:rsid w:val="00C00B46"/>
    <w:rsid w:val="00C01A1C"/>
    <w:rsid w:val="00C23177"/>
    <w:rsid w:val="00C25242"/>
    <w:rsid w:val="00C31A51"/>
    <w:rsid w:val="00C34E7C"/>
    <w:rsid w:val="00C4716A"/>
    <w:rsid w:val="00C65174"/>
    <w:rsid w:val="00C90A40"/>
    <w:rsid w:val="00C93D37"/>
    <w:rsid w:val="00CA65E5"/>
    <w:rsid w:val="00CC555E"/>
    <w:rsid w:val="00CF289E"/>
    <w:rsid w:val="00CF5DEC"/>
    <w:rsid w:val="00D00401"/>
    <w:rsid w:val="00D03423"/>
    <w:rsid w:val="00D236E0"/>
    <w:rsid w:val="00D365E3"/>
    <w:rsid w:val="00D50447"/>
    <w:rsid w:val="00D97A34"/>
    <w:rsid w:val="00DC39FB"/>
    <w:rsid w:val="00DD540B"/>
    <w:rsid w:val="00DE55A8"/>
    <w:rsid w:val="00DF5978"/>
    <w:rsid w:val="00E33A4F"/>
    <w:rsid w:val="00E40DB9"/>
    <w:rsid w:val="00E430D5"/>
    <w:rsid w:val="00E43977"/>
    <w:rsid w:val="00E5134A"/>
    <w:rsid w:val="00E630F7"/>
    <w:rsid w:val="00E64E6F"/>
    <w:rsid w:val="00E662BD"/>
    <w:rsid w:val="00E8435F"/>
    <w:rsid w:val="00E86296"/>
    <w:rsid w:val="00E90EAB"/>
    <w:rsid w:val="00EB3C2F"/>
    <w:rsid w:val="00EE54C0"/>
    <w:rsid w:val="00F065B4"/>
    <w:rsid w:val="00F0745D"/>
    <w:rsid w:val="00F56E2D"/>
    <w:rsid w:val="00F60646"/>
    <w:rsid w:val="00F75324"/>
    <w:rsid w:val="00F77FE7"/>
    <w:rsid w:val="00F9309C"/>
    <w:rsid w:val="00FB2D5D"/>
    <w:rsid w:val="00FF18A0"/>
    <w:rsid w:val="00FF2E00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7"/>
  </w:style>
  <w:style w:type="paragraph" w:styleId="1">
    <w:name w:val="heading 1"/>
    <w:basedOn w:val="a"/>
    <w:next w:val="a"/>
    <w:qFormat/>
    <w:rsid w:val="00F77F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77FE7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7FE7"/>
    <w:pPr>
      <w:jc w:val="both"/>
    </w:pPr>
    <w:rPr>
      <w:b/>
      <w:sz w:val="24"/>
    </w:rPr>
  </w:style>
  <w:style w:type="paragraph" w:styleId="a4">
    <w:name w:val="Body Text Indent"/>
    <w:basedOn w:val="a"/>
    <w:rsid w:val="00F77FE7"/>
    <w:pPr>
      <w:ind w:left="420"/>
      <w:jc w:val="both"/>
    </w:pPr>
    <w:rPr>
      <w:sz w:val="24"/>
    </w:rPr>
  </w:style>
  <w:style w:type="paragraph" w:styleId="20">
    <w:name w:val="Body Text Indent 2"/>
    <w:basedOn w:val="a"/>
    <w:rsid w:val="00F77FE7"/>
    <w:pPr>
      <w:ind w:left="709"/>
      <w:jc w:val="both"/>
    </w:pPr>
    <w:rPr>
      <w:b/>
      <w:sz w:val="24"/>
    </w:rPr>
  </w:style>
  <w:style w:type="paragraph" w:styleId="a5">
    <w:name w:val="caption"/>
    <w:basedOn w:val="a"/>
    <w:next w:val="a"/>
    <w:qFormat/>
    <w:rsid w:val="00F77FE7"/>
    <w:pPr>
      <w:spacing w:before="120"/>
      <w:jc w:val="center"/>
    </w:pPr>
    <w:rPr>
      <w:b/>
      <w:sz w:val="24"/>
    </w:rPr>
  </w:style>
  <w:style w:type="paragraph" w:styleId="3">
    <w:name w:val="Body Text Indent 3"/>
    <w:basedOn w:val="a"/>
    <w:rsid w:val="00F77FE7"/>
    <w:pPr>
      <w:ind w:firstLine="709"/>
    </w:pPr>
    <w:rPr>
      <w:sz w:val="24"/>
    </w:rPr>
  </w:style>
  <w:style w:type="paragraph" w:customStyle="1" w:styleId="Default">
    <w:name w:val="Default"/>
    <w:rsid w:val="005014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Document Map"/>
    <w:basedOn w:val="a"/>
    <w:link w:val="a7"/>
    <w:rsid w:val="00501456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rsid w:val="00501456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33384D"/>
    <w:rPr>
      <w:color w:val="0000FF"/>
      <w:u w:val="single"/>
    </w:rPr>
  </w:style>
  <w:style w:type="paragraph" w:styleId="a9">
    <w:name w:val="Balloon Text"/>
    <w:basedOn w:val="a"/>
    <w:semiHidden/>
    <w:rsid w:val="007C62C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7A1EE5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link w:val="aa"/>
    <w:rsid w:val="007A1EE5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E513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"/>
    <w:basedOn w:val="a0"/>
    <w:rsid w:val="00EB3C2F"/>
    <w:rPr>
      <w:rFonts w:ascii="Times New Roman" w:hAnsi="Times New Roman" w:cs="Times New Roman"/>
      <w:sz w:val="25"/>
      <w:szCs w:val="25"/>
    </w:rPr>
  </w:style>
  <w:style w:type="paragraph" w:customStyle="1" w:styleId="121">
    <w:name w:val="Заголовок №1 (2)1"/>
    <w:basedOn w:val="a"/>
    <w:rsid w:val="00EB3C2F"/>
    <w:pPr>
      <w:shd w:val="clear" w:color="auto" w:fill="FFFFFF"/>
      <w:spacing w:line="322" w:lineRule="exact"/>
    </w:pPr>
    <w:rPr>
      <w:rFonts w:eastAsia="Calibri" w:cs="Calibri"/>
      <w:b/>
      <w:bCs/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nov8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chess.ru/upload/iblock/451/7b42q1qzidthnwzbgjxg41rh85cjgph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chess.ru/upload/iblock/451/7b42q1qzidthnwzbgjxg41rh85cjgphw.pdf" TargetMode="External"/><Relationship Id="rId5" Type="http://schemas.openxmlformats.org/officeDocument/2006/relationships/hyperlink" Target="https://ruchess.ru/upload/iblock/c32/c32e086e0bb0c26b544ff1c068b7454d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HP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Пушкова</dc:creator>
  <cp:lastModifiedBy>Гена</cp:lastModifiedBy>
  <cp:revision>2</cp:revision>
  <cp:lastPrinted>2021-05-26T11:12:00Z</cp:lastPrinted>
  <dcterms:created xsi:type="dcterms:W3CDTF">2023-05-17T06:00:00Z</dcterms:created>
  <dcterms:modified xsi:type="dcterms:W3CDTF">2023-05-17T06:00:00Z</dcterms:modified>
</cp:coreProperties>
</file>